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65" w:rsidRDefault="00F81165" w:rsidP="00EE2F68">
      <w:pPr>
        <w:tabs>
          <w:tab w:val="left" w:pos="5040"/>
        </w:tabs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ИНФОРМАЦИОННЫЙ БЮЛЛЕТЕНЬ</w:t>
      </w: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МУНИЦИПАЛЬНОГО ОБРАЗОВАНИЯ</w:t>
      </w: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«МАЛОЗЕМЕЛЬСКИЙ СЕЛЬСОВЕТ»</w:t>
      </w: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F1152" w:rsidRDefault="00F81165" w:rsidP="00EE2F68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center" w:pos="4887"/>
          <w:tab w:val="left" w:pos="5500"/>
          <w:tab w:val="left" w:pos="6335"/>
        </w:tabs>
        <w:ind w:left="2520" w:right="2631"/>
        <w:jc w:val="center"/>
        <w:rPr>
          <w:b/>
          <w:color w:val="FF0000"/>
        </w:rPr>
      </w:pPr>
      <w:r w:rsidRPr="00827DA0">
        <w:rPr>
          <w:b/>
        </w:rPr>
        <w:t xml:space="preserve">№ </w:t>
      </w:r>
      <w:r w:rsidR="008C56F3">
        <w:rPr>
          <w:b/>
        </w:rPr>
        <w:t>24</w:t>
      </w:r>
    </w:p>
    <w:p w:rsidR="00F81165" w:rsidRPr="00CF6A3E" w:rsidRDefault="008C56F3" w:rsidP="00EE2F68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left" w:pos="4860"/>
          <w:tab w:val="left" w:pos="5040"/>
          <w:tab w:val="left" w:pos="6335"/>
        </w:tabs>
        <w:ind w:left="2520" w:right="2631"/>
        <w:jc w:val="center"/>
        <w:rPr>
          <w:b/>
        </w:rPr>
      </w:pPr>
      <w:r>
        <w:rPr>
          <w:b/>
        </w:rPr>
        <w:t>31 октября</w:t>
      </w:r>
      <w:r w:rsidR="00CA7E12">
        <w:rPr>
          <w:b/>
        </w:rPr>
        <w:t xml:space="preserve"> </w:t>
      </w:r>
      <w:r w:rsidR="00B64778" w:rsidRPr="00CF6A3E">
        <w:rPr>
          <w:b/>
        </w:rPr>
        <w:t xml:space="preserve"> </w:t>
      </w:r>
      <w:r w:rsidR="00F81165" w:rsidRPr="00CF6A3E">
        <w:rPr>
          <w:b/>
        </w:rPr>
        <w:t>201</w:t>
      </w:r>
      <w:r w:rsidR="008E59A3" w:rsidRPr="00CF6A3E">
        <w:rPr>
          <w:b/>
        </w:rPr>
        <w:t>9</w:t>
      </w:r>
      <w:r w:rsidR="00F81165" w:rsidRPr="00CF6A3E">
        <w:rPr>
          <w:b/>
        </w:rPr>
        <w:t xml:space="preserve"> г.</w:t>
      </w:r>
    </w:p>
    <w:p w:rsidR="00F81165" w:rsidRDefault="00F81165" w:rsidP="00EE2F68">
      <w:pPr>
        <w:spacing w:after="120"/>
        <w:jc w:val="center"/>
      </w:pPr>
    </w:p>
    <w:p w:rsidR="00F81165" w:rsidRDefault="00F81165" w:rsidP="00EE2F68"/>
    <w:p w:rsidR="00F81165" w:rsidRDefault="00F81165" w:rsidP="00EE2F68"/>
    <w:p w:rsidR="00F81165" w:rsidRDefault="00F81165" w:rsidP="00EE2F68"/>
    <w:p w:rsidR="00827DA0" w:rsidRDefault="00827DA0" w:rsidP="00EE2F68"/>
    <w:p w:rsidR="00F81165" w:rsidRDefault="00F81165" w:rsidP="00EE2F68"/>
    <w:p w:rsidR="00F81165" w:rsidRDefault="00F81165" w:rsidP="00EE2F68"/>
    <w:p w:rsidR="00F81165" w:rsidRDefault="00F81165" w:rsidP="00EE2F68"/>
    <w:p w:rsidR="00F81165" w:rsidRPr="006D208E" w:rsidRDefault="00F81165" w:rsidP="00EE2F68"/>
    <w:p w:rsidR="00F81165" w:rsidRPr="00827DA0" w:rsidRDefault="00F81165" w:rsidP="00EE2F68">
      <w:pPr>
        <w:pStyle w:val="10"/>
        <w:keepNext w:val="0"/>
        <w:spacing w:after="24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Учредители:</w:t>
      </w:r>
      <w:bookmarkStart w:id="0" w:name="_Toc123048304"/>
      <w:bookmarkStart w:id="1" w:name="_Toc131933048"/>
    </w:p>
    <w:p w:rsidR="00F81165" w:rsidRPr="00827DA0" w:rsidRDefault="00F81165" w:rsidP="00EE2F68">
      <w:pPr>
        <w:pStyle w:val="10"/>
        <w:keepNext w:val="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Администрация МО «Малоземельский сельсовет»</w:t>
      </w:r>
      <w:bookmarkEnd w:id="0"/>
      <w:bookmarkEnd w:id="1"/>
    </w:p>
    <w:p w:rsidR="00F81165" w:rsidRPr="00827DA0" w:rsidRDefault="00F81165" w:rsidP="00EE2F68">
      <w:pPr>
        <w:pStyle w:val="10"/>
        <w:keepNext w:val="0"/>
        <w:spacing w:after="240"/>
        <w:rPr>
          <w:rFonts w:ascii="Bookman Old Style" w:hAnsi="Bookman Old Style"/>
          <w:b/>
          <w:i/>
          <w:sz w:val="20"/>
        </w:rPr>
      </w:pPr>
      <w:bookmarkStart w:id="2" w:name="_Toc123048305"/>
      <w:bookmarkStart w:id="3" w:name="_Toc131933049"/>
      <w:r w:rsidRPr="00827DA0">
        <w:rPr>
          <w:rFonts w:ascii="Bookman Old Style" w:hAnsi="Bookman Old Style"/>
          <w:b/>
          <w:i/>
          <w:sz w:val="20"/>
        </w:rPr>
        <w:t>Совет депутатов МО «Малоземельский сельсовет</w:t>
      </w:r>
      <w:bookmarkEnd w:id="2"/>
      <w:r w:rsidRPr="00827DA0">
        <w:rPr>
          <w:rFonts w:ascii="Bookman Old Style" w:hAnsi="Bookman Old Style"/>
          <w:b/>
          <w:i/>
          <w:sz w:val="20"/>
        </w:rPr>
        <w:t>»</w:t>
      </w:r>
      <w:bookmarkEnd w:id="3"/>
    </w:p>
    <w:p w:rsidR="00F81165" w:rsidRDefault="00F81165" w:rsidP="00EE2F68">
      <w:pPr>
        <w:rPr>
          <w:b/>
        </w:rPr>
      </w:pPr>
    </w:p>
    <w:p w:rsidR="00F81165" w:rsidRDefault="00DE2FA8" w:rsidP="00EE2F68">
      <w:pPr>
        <w:jc w:val="center"/>
      </w:pPr>
      <w:r>
        <w:pict>
          <v:group id="_x0000_s1026" editas="canvas" style="width:257pt;height:27.15pt;mso-position-horizontal-relative:char;mso-position-vertical-relative:line" coordorigin="1856,4041" coordsize="7942,8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6;top:4041;width:7942;height:841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2416,4041" to="2558,4181" strokeweight="4.5pt">
              <v:stroke linestyle="thinThick"/>
            </v:line>
            <v:line id="_x0000_s1029" style="position:absolute" from="2416,4181" to="2842,4602" strokeweight="4.5pt">
              <v:stroke linestyle="thinThick"/>
            </v:line>
            <v:line id="_x0000_s1030" style="position:absolute;flip:y" from="2700,4041" to="2842,4181" strokeweight="4.5pt">
              <v:stroke linestyle="thinThick"/>
            </v:line>
            <v:line id="_x0000_s1031" style="position:absolute;flip:x" from="2842,4181" to="2984,4321" strokeweight="4.5pt">
              <v:stroke linestyle="thinThick"/>
            </v:line>
            <v:line id="_x0000_s1032" style="position:absolute" from="2842,4321" to="2984,4461" strokeweight="4.5pt">
              <v:stroke linestyle="thinThick"/>
            </v:line>
            <v:line id="_x0000_s1033" style="position:absolute;flip:y" from="2984,4321" to="3126,4461" strokeweight="4.5pt">
              <v:stroke linestyle="thinThick"/>
            </v:line>
            <v:line id="_x0000_s1034" style="position:absolute;flip:x y" from="2984,4181" to="3126,4321" strokeweight="4.5pt">
              <v:stroke linestyle="thinThick"/>
            </v:line>
            <v:line id="_x0000_s1035" style="position:absolute;flip:y" from="2984,4041" to="3126,4181" strokeweight="4.5pt">
              <v:stroke linestyle="thinThick"/>
            </v:line>
            <v:line id="_x0000_s1036" style="position:absolute" from="3126,4041" to="3268,4181" strokeweight="4.5pt">
              <v:stroke linestyle="thinThick"/>
            </v:line>
            <v:line id="_x0000_s1037" style="position:absolute;flip:y" from="3268,4041" to="3410,4181" strokeweight="4.5pt">
              <v:stroke linestyle="thinThick"/>
            </v:line>
            <v:line id="_x0000_s1038" style="position:absolute" from="3410,4041" to="3552,4181" strokeweight="4.5pt">
              <v:stroke linestyle="thinThick"/>
            </v:line>
            <v:line id="_x0000_s1039" style="position:absolute;flip:x" from="3126,4181" to="3552,4602" strokeweight="4.5pt">
              <v:stroke linestyle="thinThick"/>
            </v:line>
            <v:line id="_x0000_s1040" style="position:absolute" from="3126,4602" to="3268,4742" strokeweight="4.5pt">
              <v:stroke linestyle="thinThick"/>
            </v:line>
            <v:line id="_x0000_s1041" style="position:absolute;flip:y" from="3268,4602" to="3410,4742" strokeweight="4.5pt">
              <v:stroke linestyle="thinThick"/>
            </v:line>
            <v:line id="_x0000_s1042" style="position:absolute" from="3410,4602" to="3552,4742" strokeweight="4.5pt">
              <v:stroke linestyle="thinThick"/>
            </v:line>
            <v:line id="_x0000_s1043" style="position:absolute;flip:y" from="3552,4602" to="3694,4742" strokeweight="4.5pt">
              <v:stroke linestyle="thinThick"/>
            </v:line>
            <v:line id="_x0000_s1044" style="position:absolute;flip:x y" from="3552,4461" to="3694,4602" strokeweight="4.5pt">
              <v:stroke linestyle="thinThick"/>
            </v:line>
            <v:line id="_x0000_s1045" style="position:absolute;flip:y" from="3552,4321" to="3694,4461" strokeweight="4.5pt">
              <v:stroke linestyle="thinThick"/>
            </v:line>
            <v:line id="_x0000_s1046" style="position:absolute" from="3694,4321" to="3836,4461" strokeweight="4.5pt">
              <v:stroke linestyle="thinThick"/>
            </v:line>
            <v:line id="_x0000_s1047" style="position:absolute;flip:x" from="3694,4461" to="3836,4602" strokeweight="4.5pt">
              <v:stroke linestyle="thinThick"/>
            </v:line>
            <v:line id="_x0000_s1048" style="position:absolute" from="3694,4602" to="3836,4742" strokeweight="4.5pt">
              <v:stroke linestyle="thinThick"/>
            </v:line>
            <v:line id="_x0000_s1049" style="position:absolute;flip:y" from="3836,4602" to="3978,4742" strokeweight="4.5pt">
              <v:stroke linestyle="thinThick"/>
            </v:line>
            <v:line id="_x0000_s1050" style="position:absolute" from="3978,4602" to="4119,4742" strokeweight="4.5pt">
              <v:stroke linestyle="thinThick"/>
            </v:line>
            <v:line id="_x0000_s1051" style="position:absolute;flip:y" from="4119,4602" to="4261,4742" strokeweight="4.5pt">
              <v:stroke linestyle="thinThick"/>
            </v:line>
            <v:line id="_x0000_s1052" style="position:absolute;flip:x y" from="3836,4181" to="4261,4602" strokeweight="4.5pt">
              <v:stroke linestyle="thinThick"/>
            </v:line>
            <v:line id="_x0000_s1053" style="position:absolute;flip:y" from="3836,4041" to="3978,4181" strokeweight="4.5pt">
              <v:stroke linestyle="thinThick"/>
            </v:line>
            <v:line id="_x0000_s1054" style="position:absolute" from="3978,4041" to="4119,4181" strokeweight="4.5pt">
              <v:stroke linestyle="thinThick"/>
            </v:line>
            <v:line id="_x0000_s1055" style="position:absolute;flip:y" from="4119,4041" to="4261,4181" strokeweight="4.5pt">
              <v:stroke linestyle="thinThick"/>
            </v:line>
            <v:line id="_x0000_s1056" style="position:absolute" from="4261,4041" to="4403,4181" strokeweight="4.5pt">
              <v:stroke linestyle="thinThick"/>
            </v:line>
            <v:line id="_x0000_s1057" style="position:absolute;flip:x" from="4261,4181" to="4403,4321" strokeweight="4.5pt">
              <v:stroke linestyle="thinThick"/>
            </v:line>
            <v:line id="_x0000_s1058" style="position:absolute" from="4261,4321" to="4403,4461" strokeweight="4.5pt">
              <v:stroke linestyle="thinThick"/>
            </v:line>
            <v:line id="_x0000_s1059" style="position:absolute;flip:y" from="4403,4321" to="4545,4461" strokeweight="4.5pt">
              <v:stroke linestyle="thinThick"/>
            </v:line>
            <v:line id="_x0000_s1060" style="position:absolute;flip:x y" from="4403,4181" to="4545,4321" strokeweight="4.5pt">
              <v:stroke linestyle="thinThick"/>
            </v:line>
            <v:line id="_x0000_s1061" style="position:absolute;flip:y" from="4403,4041" to="4545,4181" strokeweight="4.5pt">
              <v:stroke linestyle="thinThick"/>
            </v:line>
            <v:line id="_x0000_s1062" style="position:absolute;flip:x" from="2700,4602" to="2842,4742" strokeweight="4.5pt">
              <v:stroke linestyle="thinThick"/>
            </v:line>
            <v:line id="_x0000_s1063" style="position:absolute" from="2558,4602" to="2700,4742" strokeweight="4.5pt">
              <v:stroke linestyle="thinThick"/>
            </v:line>
            <v:line id="_x0000_s1064" style="position:absolute;flip:x" from="2416,4602" to="2558,4742" strokeweight="4.5pt">
              <v:stroke linestyle="thinThick"/>
            </v:line>
            <v:line id="_x0000_s1065" style="position:absolute" from="4545,4041" to="4687,4181" strokeweight="4.5pt">
              <v:stroke linestyle="thinThick"/>
            </v:line>
            <v:line id="_x0000_s1066" style="position:absolute;flip:y" from="4687,4041" to="4829,4181" strokeweight="4.5pt">
              <v:stroke linestyle="thinThick"/>
            </v:line>
            <v:line id="_x0000_s1067" style="position:absolute" from="4829,4041" to="4971,4181" strokeweight="4.5pt">
              <v:stroke linestyle="thinThick"/>
            </v:line>
            <v:line id="_x0000_s1068" style="position:absolute;flip:x" from="4545,4181" to="4971,4602" strokeweight="4.5pt">
              <v:stroke linestyle="thinThick"/>
            </v:line>
            <v:line id="_x0000_s1069" style="position:absolute;flip:y" from="4687,4602" to="4829,4742" strokeweight="4.5pt">
              <v:stroke linestyle="thinThick"/>
            </v:line>
            <v:line id="_x0000_s1070" style="position:absolute" from="4829,4602" to="4971,4742" strokeweight="4.5pt">
              <v:stroke linestyle="thinThick"/>
            </v:line>
            <v:line id="_x0000_s1071" style="position:absolute;flip:y" from="4971,4602" to="5113,4742" strokeweight="4.5pt">
              <v:stroke linestyle="thinThick"/>
            </v:line>
            <v:line id="_x0000_s1072" style="position:absolute;flip:x y" from="4971,4461" to="5113,4602" strokeweight="4.5pt">
              <v:stroke linestyle="thinThick"/>
            </v:line>
            <v:line id="_x0000_s1073" style="position:absolute;flip:y" from="4971,4321" to="5113,4461" strokeweight="4.5pt">
              <v:stroke linestyle="thinThick"/>
            </v:line>
            <v:line id="_x0000_s1074" style="position:absolute" from="5113,4321" to="5255,4461" strokeweight="4.5pt">
              <v:stroke linestyle="thinThick"/>
            </v:line>
            <v:line id="_x0000_s1075" style="position:absolute;flip:x" from="5113,4461" to="5255,4602" strokeweight="4.5pt">
              <v:stroke linestyle="thinThick"/>
            </v:line>
            <v:line id="_x0000_s1076" style="position:absolute" from="5113,4602" to="5255,4742" strokeweight="4.5pt">
              <v:stroke linestyle="thinThick"/>
            </v:line>
            <v:line id="_x0000_s1077" style="position:absolute;flip:y" from="5539,4041" to="5681,4181" strokeweight="4.5pt">
              <v:stroke linestyle="thinThick"/>
            </v:line>
            <v:line id="_x0000_s1078" style="position:absolute;flip:x" from="5681,4181" to="5823,4321" strokeweight="4.5pt">
              <v:stroke linestyle="thinThick"/>
            </v:line>
            <v:line id="_x0000_s1079" style="position:absolute" from="5681,4321" to="5823,4461" strokeweight="4.5pt">
              <v:stroke linestyle="thinThick"/>
            </v:line>
            <v:line id="_x0000_s1080" style="position:absolute;flip:y" from="5823,4321" to="5965,4461" strokeweight="4.5pt">
              <v:stroke linestyle="thinThick"/>
            </v:line>
            <v:line id="_x0000_s1081" style="position:absolute;flip:x y" from="5823,4181" to="5965,4321" strokeweight="4.5pt">
              <v:stroke linestyle="thinThick"/>
            </v:line>
            <v:line id="_x0000_s1082" style="position:absolute;flip:y" from="5823,4041" to="5965,4181" strokeweight="4.5pt">
              <v:stroke linestyle="thinThick"/>
            </v:line>
            <v:line id="_x0000_s1083" style="position:absolute" from="5965,4041" to="6107,4181" strokeweight="4.5pt">
              <v:stroke linestyle="thinThick"/>
            </v:line>
            <v:line id="_x0000_s1084" style="position:absolute" from="6249,4041" to="6391,4181" strokeweight="4.5pt">
              <v:stroke linestyle="thinThick"/>
            </v:line>
            <v:line id="_x0000_s1085" style="position:absolute;flip:x" from="5965,4181" to="6391,4602" strokeweight="4.5pt">
              <v:stroke linestyle="thinThick"/>
            </v:line>
            <v:line id="_x0000_s1086" style="position:absolute" from="5965,4602" to="6107,4741" strokeweight="4.5pt">
              <v:stroke linestyle="thinThick"/>
            </v:line>
            <v:line id="_x0000_s1087" style="position:absolute;flip:y" from="6107,4602" to="6249,4741" strokeweight="4.5pt">
              <v:stroke linestyle="thinThick"/>
            </v:line>
            <v:line id="_x0000_s1088" style="position:absolute" from="6249,4602" to="6391,4741" strokeweight="4.5pt">
              <v:stroke linestyle="thinThick"/>
            </v:line>
            <v:line id="_x0000_s1089" style="position:absolute;flip:y" from="6391,4602" to="6534,4741" strokeweight="4.5pt">
              <v:stroke linestyle="thinThick"/>
            </v:line>
            <v:line id="_x0000_s1090" style="position:absolute;flip:x y" from="6391,4461" to="6534,4602" strokeweight="4.5pt">
              <v:stroke linestyle="thinThick"/>
            </v:line>
            <v:line id="_x0000_s1091" style="position:absolute;flip:y" from="6391,4321" to="6534,4461" strokeweight="4.5pt">
              <v:stroke linestyle="thinThick"/>
            </v:line>
            <v:line id="_x0000_s1092" style="position:absolute" from="6534,4321" to="6676,4461" strokeweight="4.5pt">
              <v:stroke linestyle="thinThick"/>
            </v:line>
            <v:line id="_x0000_s1093" style="position:absolute;flip:x" from="6534,4461" to="6676,4602" strokeweight="4.5pt">
              <v:stroke linestyle="thinThick"/>
            </v:line>
            <v:line id="_x0000_s1094" style="position:absolute" from="6534,4602" to="6676,4741" strokeweight="4.5pt">
              <v:stroke linestyle="thinThick"/>
            </v:line>
            <v:line id="_x0000_s1095" style="position:absolute;flip:y" from="6676,4602" to="6818,4741" strokeweight="4.5pt">
              <v:stroke linestyle="thinThick"/>
            </v:line>
            <v:line id="_x0000_s1096" style="position:absolute" from="6818,4602" to="6958,4741" strokeweight="4.5pt">
              <v:stroke linestyle="thinThick"/>
            </v:line>
            <v:line id="_x0000_s1097" style="position:absolute;flip:y" from="6958,4602" to="7100,4741" strokeweight="4.5pt">
              <v:stroke linestyle="thinThick"/>
            </v:line>
            <v:line id="_x0000_s1098" style="position:absolute;flip:x y" from="6676,4181" to="7100,4602" strokeweight="4.5pt">
              <v:stroke linestyle="thinThick"/>
            </v:line>
            <v:line id="_x0000_s1099" style="position:absolute;flip:y" from="6676,4041" to="6818,4181" strokeweight="4.5pt">
              <v:stroke linestyle="thinThick"/>
            </v:line>
            <v:line id="_x0000_s1100" style="position:absolute" from="6818,4041" to="6958,4181" strokeweight="4.5pt">
              <v:stroke linestyle="thinThick"/>
            </v:line>
            <v:line id="_x0000_s1101" style="position:absolute;flip:y" from="6958,4041" to="7100,4181" strokeweight="4.5pt">
              <v:stroke linestyle="thinThick"/>
            </v:line>
            <v:line id="_x0000_s1102" style="position:absolute" from="7100,4041" to="7242,4181" strokeweight="4.5pt">
              <v:stroke linestyle="thinThick"/>
            </v:line>
            <v:line id="_x0000_s1103" style="position:absolute;flip:x" from="7100,4181" to="7242,4321" strokeweight="4.5pt">
              <v:stroke linestyle="thinThick"/>
            </v:line>
            <v:line id="_x0000_s1104" style="position:absolute" from="7100,4321" to="7242,4461" strokeweight="4.5pt">
              <v:stroke linestyle="thinThick"/>
            </v:line>
            <v:line id="_x0000_s1105" style="position:absolute;flip:y" from="7242,4321" to="7385,4461" strokeweight="4.5pt">
              <v:stroke linestyle="thinThick"/>
            </v:line>
            <v:line id="_x0000_s1106" style="position:absolute;flip:x y" from="7242,4181" to="7385,4321" strokeweight="4.5pt">
              <v:stroke linestyle="thinThick"/>
            </v:line>
            <v:line id="_x0000_s1107" style="position:absolute;flip:y" from="7242,4041" to="7385,4181" strokeweight="4.5pt">
              <v:stroke linestyle="thinThick"/>
            </v:line>
            <v:line id="_x0000_s1108" style="position:absolute;flip:x" from="5539,4602" to="5681,4741" strokeweight="4.5pt">
              <v:stroke linestyle="thinThick"/>
            </v:line>
            <v:line id="_x0000_s1109" style="position:absolute" from="5397,4602" to="5539,4741" strokeweight="4.5pt">
              <v:stroke linestyle="thinThick"/>
            </v:line>
            <v:line id="_x0000_s1110" style="position:absolute" from="7385,4041" to="7527,4181" strokeweight="4.5pt">
              <v:stroke linestyle="thinThick"/>
            </v:line>
            <v:line id="_x0000_s1111" style="position:absolute;flip:y" from="7527,4041" to="7669,4181" strokeweight="4.5pt">
              <v:stroke linestyle="thinThick"/>
            </v:line>
            <v:line id="_x0000_s1112" style="position:absolute" from="7669,4041" to="7810,4181" strokeweight="4.5pt">
              <v:stroke linestyle="thinThick"/>
            </v:line>
            <v:line id="_x0000_s1113" style="position:absolute;flip:x" from="7385,4181" to="7810,4602" strokeweight="4.5pt">
              <v:stroke linestyle="thinThick"/>
            </v:line>
            <v:line id="_x0000_s1114" style="position:absolute" from="7385,4602" to="7527,4741" strokeweight="4.5pt">
              <v:stroke linestyle="thinThick"/>
            </v:line>
            <v:line id="_x0000_s1115" style="position:absolute;flip:y" from="7527,4602" to="7669,4741" strokeweight="4.5pt">
              <v:stroke linestyle="thinThick"/>
            </v:line>
            <v:line id="_x0000_s1116" style="position:absolute" from="7669,4602" to="7810,4741" strokeweight="4.5pt">
              <v:stroke linestyle="thinThick"/>
            </v:line>
            <v:line id="_x0000_s1117" style="position:absolute;flip:y" from="7810,4602" to="7952,4741" strokeweight="4.5pt">
              <v:stroke linestyle="thinThick"/>
            </v:line>
            <v:line id="_x0000_s1118" style="position:absolute;flip:x y" from="7810,4461" to="7952,4602" strokeweight="4.5pt">
              <v:stroke linestyle="thinThick"/>
            </v:line>
            <v:line id="_x0000_s1119" style="position:absolute;flip:y" from="7810,4321" to="7952,4461" strokeweight="4.5pt">
              <v:stroke linestyle="thinThick"/>
            </v:line>
            <v:line id="_x0000_s1120" style="position:absolute" from="7952,4321" to="8094,4461" strokeweight="4.5pt">
              <v:stroke linestyle="thinThick"/>
            </v:line>
            <v:line id="_x0000_s1121" style="position:absolute;flip:x" from="7952,4461" to="8094,4602" strokeweight="4.5pt">
              <v:stroke linestyle="thinThick"/>
            </v:line>
            <v:line id="_x0000_s1122" style="position:absolute" from="7952,4602" to="8094,4741" strokeweight="4.5pt">
              <v:stroke linestyle="thinThick"/>
            </v:line>
            <v:line id="_x0000_s1123" style="position:absolute;flip:x" from="5255,4602" to="5397,4742" strokeweight="4.5pt">
              <v:stroke linestyle="thinThick"/>
            </v:line>
            <v:line id="_x0000_s1124" style="position:absolute;flip:x y" from="5397,4041" to="5539,4181" strokeweight="4.5pt">
              <v:stroke linestyle="thinThick"/>
            </v:line>
            <v:line id="_x0000_s1125" style="position:absolute;flip:x" from="5255,4041" to="5397,4181" strokeweight="4.5pt">
              <v:stroke linestyle="thinThick"/>
            </v:line>
            <v:line id="_x0000_s1126" style="position:absolute" from="5255,4181" to="5681,4602" strokeweight="4.5pt">
              <v:stroke linestyle="thinThick"/>
            </v:line>
            <v:line id="_x0000_s1127" style="position:absolute;flip:x y" from="5681,4041" to="5823,4181" strokeweight="4.5pt">
              <v:stroke linestyle="thinThick"/>
            </v:line>
            <v:line id="_x0000_s1128" style="position:absolute;flip:y" from="8094,4602" to="8236,4742" strokeweight="4.5pt">
              <v:stroke linestyle="thinThick"/>
            </v:line>
            <v:line id="_x0000_s1129" style="position:absolute" from="8236,4602" to="8378,4742" strokeweight="4.5pt">
              <v:stroke linestyle="thinThick"/>
            </v:line>
            <v:line id="_x0000_s1130" style="position:absolute;flip:y" from="8378,4602" to="8520,4742" strokeweight="4.5pt">
              <v:stroke linestyle="thinThick"/>
            </v:line>
            <v:line id="_x0000_s1131" style="position:absolute;flip:x y" from="8094,4181" to="8520,4602" strokeweight="4.5pt">
              <v:stroke linestyle="thinThick"/>
            </v:line>
            <v:line id="_x0000_s1132" style="position:absolute;flip:y" from="8094,4041" to="8236,4181" strokeweight="4.5pt">
              <v:stroke linestyle="thinThick"/>
            </v:line>
            <v:line id="_x0000_s1133" style="position:absolute" from="8236,4041" to="8378,4181" strokeweight="4.5pt">
              <v:stroke linestyle="thinThick"/>
            </v:line>
            <v:line id="_x0000_s1134" style="position:absolute;flip:y" from="8378,4041" to="8520,4181" strokeweight="4.5pt">
              <v:stroke linestyle="thinThick"/>
            </v:line>
            <v:line id="_x0000_s1135" style="position:absolute" from="8520,4041" to="8662,4181" strokeweight="4.5pt">
              <v:stroke linestyle="thinThick"/>
            </v:line>
            <v:line id="_x0000_s1136" style="position:absolute;flip:x" from="8520,4181" to="8662,4321" strokeweight="4.5pt">
              <v:stroke linestyle="thinThick"/>
            </v:line>
            <v:line id="_x0000_s1137" style="position:absolute" from="8520,4321" to="8662,4461" strokeweight="4.5pt">
              <v:stroke linestyle="thinThick"/>
            </v:line>
            <v:line id="_x0000_s1138" style="position:absolute;flip:y" from="8662,4321" to="8804,4461" strokeweight="4.5pt">
              <v:stroke linestyle="thinThick"/>
            </v:line>
            <v:line id="_x0000_s1139" style="position:absolute;flip:x y" from="8662,4181" to="8804,4321" strokeweight="4.5pt">
              <v:stroke linestyle="thinThick"/>
            </v:line>
            <v:line id="_x0000_s1140" style="position:absolute;flip:y" from="8662,4041" to="8804,4181" strokeweight="4.5pt">
              <v:stroke linestyle="thinThick"/>
            </v:line>
            <v:line id="_x0000_s1141" style="position:absolute" from="8804,4041" to="8946,4181" strokeweight="4.5pt">
              <v:stroke linestyle="thinThick"/>
            </v:line>
            <v:line id="_x0000_s1142" style="position:absolute;flip:y" from="8946,4041" to="9088,4181" strokeweight="4.5pt">
              <v:stroke linestyle="thinThick"/>
            </v:line>
            <v:line id="_x0000_s1143" style="position:absolute" from="9088,4041" to="9230,4181" strokeweight="4.5pt">
              <v:stroke linestyle="thinThick"/>
            </v:line>
            <v:line id="_x0000_s1144" style="position:absolute;flip:x" from="8804,4181" to="9230,4602" strokeweight="4.5pt">
              <v:stroke linestyle="thinThick"/>
            </v:line>
            <v:line id="_x0000_s1145" style="position:absolute" from="8804,4602" to="8946,4742" strokeweight="4.5pt">
              <v:stroke linestyle="thinThick"/>
            </v:line>
            <v:line id="_x0000_s1146" style="position:absolute;flip:y" from="8946,4602" to="9088,4742" strokeweight="4.5pt">
              <v:stroke linestyle="thinThick"/>
            </v:line>
            <v:line id="_x0000_s1147" style="position:absolute" from="9127,4602" to="9270,4743" strokeweight="4.5pt">
              <v:stroke linestyle="thinThick"/>
            </v:line>
            <v:line id="_x0000_s1148" style="position:absolute" from="2558,4041" to="2700,4181" strokeweight="4.5pt">
              <v:stroke linestyle="thinThick"/>
            </v:line>
            <v:line id="_x0000_s1149" style="position:absolute" from="2842,4041" to="2984,4181" strokeweight="4.5pt">
              <v:stroke linestyle="thinThick"/>
            </v:line>
            <w10:wrap type="none"/>
            <w10:anchorlock/>
          </v:group>
        </w:pict>
      </w:r>
    </w:p>
    <w:p w:rsidR="00DC0288" w:rsidRDefault="00DC0288" w:rsidP="009D79EE"/>
    <w:p w:rsidR="00124BF7" w:rsidRDefault="00124BF7" w:rsidP="009D79EE"/>
    <w:p w:rsidR="00124BF7" w:rsidRDefault="00124BF7" w:rsidP="009D79EE"/>
    <w:p w:rsidR="00D9137C" w:rsidRPr="00625A5E" w:rsidRDefault="00D9137C" w:rsidP="00D9137C">
      <w:pPr>
        <w:pBdr>
          <w:bottom w:val="single" w:sz="4" w:space="1" w:color="auto"/>
        </w:pBdr>
        <w:tabs>
          <w:tab w:val="left" w:pos="360"/>
          <w:tab w:val="left" w:pos="1260"/>
        </w:tabs>
        <w:rPr>
          <w:b/>
          <w:sz w:val="16"/>
          <w:szCs w:val="16"/>
        </w:rPr>
      </w:pPr>
    </w:p>
    <w:p w:rsidR="00F12251" w:rsidRDefault="00F12251" w:rsidP="004D7B82">
      <w:pPr>
        <w:pBdr>
          <w:bottom w:val="single" w:sz="4" w:space="1" w:color="auto"/>
        </w:pBdr>
        <w:tabs>
          <w:tab w:val="left" w:pos="360"/>
          <w:tab w:val="left" w:pos="1260"/>
        </w:tabs>
        <w:rPr>
          <w:b/>
          <w:sz w:val="18"/>
          <w:szCs w:val="18"/>
        </w:rPr>
      </w:pPr>
    </w:p>
    <w:p w:rsidR="00982DBE" w:rsidRPr="00982DBE" w:rsidRDefault="000F71F7" w:rsidP="00982DBE">
      <w:pPr>
        <w:numPr>
          <w:ilvl w:val="0"/>
          <w:numId w:val="1"/>
        </w:numPr>
        <w:pBdr>
          <w:bottom w:val="single" w:sz="4" w:space="1" w:color="auto"/>
        </w:pBdr>
        <w:tabs>
          <w:tab w:val="clear" w:pos="1080"/>
          <w:tab w:val="num" w:pos="0"/>
          <w:tab w:val="left" w:pos="360"/>
          <w:tab w:val="left" w:pos="1260"/>
        </w:tabs>
        <w:ind w:left="0" w:firstLine="0"/>
        <w:rPr>
          <w:b/>
          <w:sz w:val="18"/>
          <w:szCs w:val="18"/>
        </w:rPr>
      </w:pPr>
      <w:r w:rsidRPr="006D1F46">
        <w:rPr>
          <w:b/>
          <w:sz w:val="18"/>
          <w:szCs w:val="18"/>
        </w:rPr>
        <w:t xml:space="preserve">Раздел. </w:t>
      </w:r>
      <w:r w:rsidRPr="006D1F46">
        <w:rPr>
          <w:b/>
          <w:sz w:val="18"/>
          <w:szCs w:val="18"/>
        </w:rPr>
        <w:tab/>
        <w:t>РЕШЕНИЯ СОВЕТА ДЕПУТАТОВ</w:t>
      </w:r>
    </w:p>
    <w:p w:rsidR="008E59A3" w:rsidRDefault="008E59A3" w:rsidP="008E59A3">
      <w:pPr>
        <w:tabs>
          <w:tab w:val="left" w:pos="2340"/>
        </w:tabs>
        <w:jc w:val="center"/>
      </w:pPr>
    </w:p>
    <w:p w:rsidR="003A4627" w:rsidRPr="00625A5E" w:rsidRDefault="003A4627" w:rsidP="00490506">
      <w:pPr>
        <w:pBdr>
          <w:top w:val="single" w:sz="4" w:space="1" w:color="auto"/>
        </w:pBdr>
        <w:jc w:val="both"/>
        <w:rPr>
          <w:sz w:val="8"/>
          <w:szCs w:val="8"/>
        </w:rPr>
      </w:pPr>
    </w:p>
    <w:p w:rsidR="003A4627" w:rsidRPr="00490506" w:rsidRDefault="003A4627" w:rsidP="00D953DF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b/>
          <w:sz w:val="18"/>
          <w:szCs w:val="18"/>
        </w:rPr>
      </w:pPr>
      <w:r w:rsidRPr="00490506">
        <w:rPr>
          <w:b/>
          <w:sz w:val="18"/>
          <w:szCs w:val="18"/>
        </w:rPr>
        <w:t>РАЗДЕЛ. ПОСТАНОВЛЕНИЯ, РАСПОРЯЖЕНИЯ ГЛАВЫ</w:t>
      </w:r>
    </w:p>
    <w:p w:rsidR="003A4627" w:rsidRPr="00625A5E" w:rsidRDefault="003A4627" w:rsidP="00D953DF">
      <w:pPr>
        <w:pBdr>
          <w:bottom w:val="single" w:sz="4" w:space="0" w:color="auto"/>
        </w:pBdr>
        <w:jc w:val="both"/>
        <w:rPr>
          <w:sz w:val="8"/>
          <w:szCs w:val="8"/>
        </w:rPr>
      </w:pPr>
    </w:p>
    <w:p w:rsidR="001C1EF0" w:rsidRDefault="001C1EF0" w:rsidP="008E003E">
      <w:pPr>
        <w:pStyle w:val="ConsPlusNormal"/>
        <w:ind w:firstLine="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CA7E12" w:rsidRDefault="00CA7E12" w:rsidP="00AC0BD3">
      <w:pPr>
        <w:pStyle w:val="ad"/>
        <w:ind w:left="34" w:hanging="34"/>
        <w:jc w:val="center"/>
        <w:rPr>
          <w:sz w:val="20"/>
          <w:szCs w:val="20"/>
        </w:rPr>
      </w:pPr>
    </w:p>
    <w:p w:rsidR="008C56F3" w:rsidRPr="008C56F3" w:rsidRDefault="008C56F3" w:rsidP="008C56F3">
      <w:pPr>
        <w:jc w:val="center"/>
        <w:rPr>
          <w:b/>
          <w:sz w:val="16"/>
          <w:szCs w:val="16"/>
        </w:rPr>
      </w:pPr>
      <w:r w:rsidRPr="008C56F3">
        <w:rPr>
          <w:noProof/>
          <w:sz w:val="16"/>
          <w:szCs w:val="16"/>
        </w:rPr>
        <w:pict>
          <v:shape id="Рисунок 1" o:spid="_x0000_i1026" type="#_x0000_t75" alt="Малоземельский СС - герб" style="width:43.4pt;height:54.45pt;visibility:visible;mso-wrap-style:square">
            <v:imagedata r:id="rId8" o:title="Малоземельский СС - герб"/>
          </v:shape>
        </w:pict>
      </w:r>
    </w:p>
    <w:p w:rsidR="008C56F3" w:rsidRPr="008C56F3" w:rsidRDefault="008C56F3" w:rsidP="008C56F3">
      <w:pPr>
        <w:jc w:val="center"/>
        <w:rPr>
          <w:b/>
          <w:sz w:val="16"/>
          <w:szCs w:val="16"/>
        </w:rPr>
      </w:pPr>
      <w:r w:rsidRPr="008C56F3">
        <w:rPr>
          <w:b/>
          <w:sz w:val="16"/>
          <w:szCs w:val="16"/>
        </w:rPr>
        <w:t xml:space="preserve">Администрация муниципального образования </w:t>
      </w:r>
    </w:p>
    <w:p w:rsidR="008C56F3" w:rsidRPr="008C56F3" w:rsidRDefault="008C56F3" w:rsidP="008C56F3">
      <w:pPr>
        <w:jc w:val="center"/>
        <w:rPr>
          <w:b/>
          <w:sz w:val="16"/>
          <w:szCs w:val="16"/>
        </w:rPr>
      </w:pPr>
      <w:r w:rsidRPr="008C56F3">
        <w:rPr>
          <w:b/>
          <w:sz w:val="16"/>
          <w:szCs w:val="16"/>
        </w:rPr>
        <w:t xml:space="preserve">«Малоземельский сельсовет» Ненецкого автономного округа </w:t>
      </w:r>
    </w:p>
    <w:p w:rsidR="008C56F3" w:rsidRPr="008C56F3" w:rsidRDefault="008C56F3" w:rsidP="008C56F3">
      <w:pPr>
        <w:spacing w:before="360" w:after="280"/>
        <w:jc w:val="center"/>
        <w:rPr>
          <w:b/>
          <w:sz w:val="16"/>
          <w:szCs w:val="16"/>
        </w:rPr>
      </w:pPr>
      <w:r w:rsidRPr="008C56F3">
        <w:rPr>
          <w:b/>
          <w:sz w:val="16"/>
          <w:szCs w:val="16"/>
        </w:rPr>
        <w:t>ПОСТАНОВЛЕНИЕ</w:t>
      </w:r>
    </w:p>
    <w:p w:rsidR="008C56F3" w:rsidRPr="008C56F3" w:rsidRDefault="008C56F3" w:rsidP="008C56F3">
      <w:pPr>
        <w:rPr>
          <w:sz w:val="16"/>
          <w:szCs w:val="16"/>
          <w:u w:val="single"/>
        </w:rPr>
      </w:pPr>
      <w:r w:rsidRPr="008C56F3">
        <w:rPr>
          <w:b/>
          <w:sz w:val="16"/>
          <w:szCs w:val="16"/>
          <w:u w:val="single"/>
        </w:rPr>
        <w:t>от 31.10.2019 № 49</w:t>
      </w:r>
      <w:r w:rsidRPr="008C56F3">
        <w:rPr>
          <w:b/>
          <w:color w:val="0000FF"/>
          <w:sz w:val="16"/>
          <w:szCs w:val="16"/>
          <w:u w:val="single"/>
        </w:rPr>
        <w:t xml:space="preserve"> </w:t>
      </w:r>
    </w:p>
    <w:p w:rsidR="008C56F3" w:rsidRPr="008C56F3" w:rsidRDefault="008C56F3" w:rsidP="008C56F3">
      <w:pPr>
        <w:spacing w:after="240"/>
        <w:rPr>
          <w:sz w:val="16"/>
          <w:szCs w:val="16"/>
        </w:rPr>
      </w:pPr>
      <w:r w:rsidRPr="008C56F3">
        <w:rPr>
          <w:noProof/>
          <w:sz w:val="16"/>
          <w:szCs w:val="16"/>
        </w:rPr>
        <w:t>п.Нельмин-Нос, Ненецкого автономного округа</w:t>
      </w:r>
    </w:p>
    <w:p w:rsidR="008C56F3" w:rsidRPr="008C56F3" w:rsidRDefault="008C56F3" w:rsidP="008C56F3">
      <w:pPr>
        <w:pStyle w:val="ConsPlusTitle"/>
        <w:widowControl/>
        <w:tabs>
          <w:tab w:val="left" w:pos="3969"/>
        </w:tabs>
        <w:ind w:right="3968"/>
        <w:jc w:val="both"/>
        <w:rPr>
          <w:b w:val="0"/>
          <w:sz w:val="16"/>
          <w:szCs w:val="16"/>
        </w:rPr>
      </w:pPr>
      <w:r w:rsidRPr="008C56F3">
        <w:rPr>
          <w:b w:val="0"/>
          <w:sz w:val="16"/>
          <w:szCs w:val="16"/>
        </w:rPr>
        <w:t>Об утверждении Порядка организации и проведения конкурса «Предприниматель года»</w:t>
      </w:r>
    </w:p>
    <w:p w:rsidR="008C56F3" w:rsidRPr="008C56F3" w:rsidRDefault="008C56F3" w:rsidP="008C56F3">
      <w:pPr>
        <w:pStyle w:val="ConsPlusTitle"/>
        <w:widowControl/>
        <w:tabs>
          <w:tab w:val="left" w:pos="3969"/>
        </w:tabs>
        <w:ind w:right="3968"/>
        <w:jc w:val="both"/>
        <w:rPr>
          <w:b w:val="0"/>
          <w:sz w:val="16"/>
          <w:szCs w:val="16"/>
        </w:rPr>
      </w:pPr>
    </w:p>
    <w:p w:rsidR="008C56F3" w:rsidRPr="008C56F3" w:rsidRDefault="008C56F3" w:rsidP="008C56F3">
      <w:pPr>
        <w:pStyle w:val="ConsPlusTitle"/>
        <w:widowControl/>
        <w:tabs>
          <w:tab w:val="left" w:pos="3969"/>
        </w:tabs>
        <w:ind w:right="3968"/>
        <w:jc w:val="both"/>
        <w:rPr>
          <w:b w:val="0"/>
          <w:sz w:val="16"/>
          <w:szCs w:val="16"/>
        </w:rPr>
      </w:pPr>
    </w:p>
    <w:p w:rsidR="008C56F3" w:rsidRPr="008C56F3" w:rsidRDefault="008C56F3" w:rsidP="008C56F3">
      <w:pPr>
        <w:ind w:firstLine="851"/>
        <w:jc w:val="both"/>
        <w:rPr>
          <w:sz w:val="16"/>
          <w:szCs w:val="16"/>
        </w:rPr>
      </w:pPr>
      <w:proofErr w:type="gramStart"/>
      <w:r w:rsidRPr="008C56F3">
        <w:rPr>
          <w:sz w:val="16"/>
          <w:szCs w:val="16"/>
        </w:rPr>
        <w:t xml:space="preserve">В целях содействия развитию малого и среднего предпринимательства на территории муниципального образования «Малоземельский сельсовет» Ненецкого автономного округа, руководствуясь Федеральным </w:t>
      </w:r>
      <w:hyperlink r:id="rId9" w:history="1">
        <w:r w:rsidRPr="008C56F3">
          <w:rPr>
            <w:sz w:val="16"/>
            <w:szCs w:val="16"/>
          </w:rPr>
          <w:t>законом</w:t>
        </w:r>
      </w:hyperlink>
      <w:r w:rsidRPr="008C56F3">
        <w:rPr>
          <w:sz w:val="16"/>
          <w:szCs w:val="16"/>
        </w:rPr>
        <w:t xml:space="preserve"> от 24.07.2007 № 209-ФЗ «О развитии малого и среднего предпринимательства в Российской Федерации», Федеральным </w:t>
      </w:r>
      <w:hyperlink r:id="rId10" w:history="1">
        <w:r w:rsidRPr="008C56F3">
          <w:rPr>
            <w:sz w:val="16"/>
            <w:szCs w:val="16"/>
          </w:rPr>
          <w:t>законом</w:t>
        </w:r>
      </w:hyperlink>
      <w:r w:rsidRPr="008C56F3">
        <w:rPr>
          <w:sz w:val="16"/>
          <w:szCs w:val="16"/>
        </w:rPr>
        <w:t xml:space="preserve"> от 06.10.2003 № 131-ФЗ «Об общих принципах организации местного самоуправления в Российской Федерации», в рамках реализации муниципальной </w:t>
      </w:r>
      <w:hyperlink r:id="rId11" w:history="1">
        <w:r w:rsidRPr="008C56F3">
          <w:rPr>
            <w:sz w:val="16"/>
            <w:szCs w:val="16"/>
          </w:rPr>
          <w:t>программы</w:t>
        </w:r>
      </w:hyperlink>
      <w:r w:rsidRPr="008C56F3">
        <w:rPr>
          <w:sz w:val="16"/>
          <w:szCs w:val="16"/>
        </w:rPr>
        <w:t xml:space="preserve"> «Развитие малого и среднего предпринимательства на территории муниципального образования</w:t>
      </w:r>
      <w:proofErr w:type="gramEnd"/>
      <w:r w:rsidRPr="008C56F3">
        <w:rPr>
          <w:sz w:val="16"/>
          <w:szCs w:val="16"/>
        </w:rPr>
        <w:t xml:space="preserve"> «Малоземельский сельсовет» Ненецкого автономного округа на 2019 год», утвержденной постановлением Администрации МО «Малоземельский сельсовет» НАО от 16.01.2019 № 2, Администрация МО «Малоземельский сельсовет» НАО ПОСТАНОВЛЯЕТ:</w:t>
      </w:r>
    </w:p>
    <w:p w:rsidR="008C56F3" w:rsidRPr="008C56F3" w:rsidRDefault="008C56F3" w:rsidP="008C56F3">
      <w:pPr>
        <w:spacing w:before="40" w:after="40"/>
        <w:ind w:firstLine="708"/>
        <w:jc w:val="both"/>
        <w:rPr>
          <w:sz w:val="16"/>
          <w:szCs w:val="16"/>
        </w:rPr>
      </w:pPr>
      <w:r w:rsidRPr="008C56F3">
        <w:rPr>
          <w:sz w:val="16"/>
          <w:szCs w:val="16"/>
        </w:rPr>
        <w:t xml:space="preserve">1. Объявить конкурс «Предприниматель года» (далее – Конкурс). </w:t>
      </w:r>
    </w:p>
    <w:p w:rsidR="008C56F3" w:rsidRPr="008C56F3" w:rsidRDefault="008C56F3" w:rsidP="008C56F3">
      <w:pPr>
        <w:spacing w:before="40" w:after="40"/>
        <w:jc w:val="both"/>
        <w:rPr>
          <w:sz w:val="16"/>
          <w:szCs w:val="16"/>
        </w:rPr>
      </w:pPr>
      <w:r w:rsidRPr="008C56F3">
        <w:rPr>
          <w:sz w:val="16"/>
          <w:szCs w:val="16"/>
        </w:rPr>
        <w:tab/>
        <w:t>2. Утвердить Порядок организации и проведения Конкурса (приложение № 1).</w:t>
      </w:r>
    </w:p>
    <w:p w:rsidR="008C56F3" w:rsidRPr="008C56F3" w:rsidRDefault="008C56F3" w:rsidP="008C56F3">
      <w:pPr>
        <w:tabs>
          <w:tab w:val="left" w:pos="1134"/>
        </w:tabs>
        <w:spacing w:before="40" w:after="40"/>
        <w:ind w:firstLine="709"/>
        <w:jc w:val="both"/>
        <w:rPr>
          <w:color w:val="000000"/>
          <w:sz w:val="16"/>
          <w:szCs w:val="16"/>
        </w:rPr>
      </w:pPr>
      <w:r w:rsidRPr="008C56F3">
        <w:rPr>
          <w:sz w:val="16"/>
          <w:szCs w:val="16"/>
        </w:rPr>
        <w:t>3.</w:t>
      </w:r>
      <w:r w:rsidRPr="008C56F3">
        <w:rPr>
          <w:sz w:val="16"/>
          <w:szCs w:val="16"/>
        </w:rPr>
        <w:tab/>
        <w:t>Настоящее постановление вступает в силу со дня его официального опубликования.</w:t>
      </w:r>
    </w:p>
    <w:p w:rsidR="008C56F3" w:rsidRPr="008C56F3" w:rsidRDefault="008C56F3" w:rsidP="008C56F3">
      <w:pPr>
        <w:pStyle w:val="ConsPlusNormal"/>
        <w:widowControl/>
        <w:tabs>
          <w:tab w:val="left" w:pos="1134"/>
        </w:tabs>
        <w:spacing w:before="40" w:after="4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4.</w:t>
      </w:r>
      <w:r w:rsidRPr="008C56F3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8C56F3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8C56F3" w:rsidRPr="008C56F3" w:rsidRDefault="008C56F3" w:rsidP="008C56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8C56F3" w:rsidRPr="008C56F3" w:rsidRDefault="008C56F3" w:rsidP="008C56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8C56F3" w:rsidRPr="008C56F3" w:rsidRDefault="008C56F3" w:rsidP="008C56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8C56F3" w:rsidRPr="008C56F3" w:rsidRDefault="008C56F3" w:rsidP="008C56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8C56F3">
        <w:rPr>
          <w:sz w:val="16"/>
          <w:szCs w:val="16"/>
        </w:rPr>
        <w:t xml:space="preserve">Глава МО «Малоземельский сельсовет» НАО                               </w:t>
      </w:r>
      <w:r w:rsidR="00345E44">
        <w:rPr>
          <w:sz w:val="16"/>
          <w:szCs w:val="16"/>
        </w:rPr>
        <w:t xml:space="preserve">                                                     </w:t>
      </w:r>
      <w:r w:rsidRPr="008C56F3">
        <w:rPr>
          <w:sz w:val="16"/>
          <w:szCs w:val="16"/>
        </w:rPr>
        <w:t xml:space="preserve">      М.С. Талеев</w:t>
      </w:r>
    </w:p>
    <w:p w:rsidR="008C56F3" w:rsidRPr="008C56F3" w:rsidRDefault="008C56F3" w:rsidP="008C56F3">
      <w:pPr>
        <w:autoSpaceDN w:val="0"/>
        <w:adjustRightInd w:val="0"/>
        <w:jc w:val="right"/>
        <w:outlineLvl w:val="0"/>
        <w:rPr>
          <w:sz w:val="16"/>
          <w:szCs w:val="16"/>
        </w:rPr>
      </w:pPr>
    </w:p>
    <w:p w:rsidR="008C56F3" w:rsidRPr="008C56F3" w:rsidRDefault="008C56F3" w:rsidP="008C56F3">
      <w:pPr>
        <w:jc w:val="right"/>
        <w:rPr>
          <w:sz w:val="16"/>
          <w:szCs w:val="16"/>
        </w:rPr>
      </w:pPr>
      <w:r w:rsidRPr="008C56F3">
        <w:rPr>
          <w:sz w:val="16"/>
          <w:szCs w:val="16"/>
        </w:rPr>
        <w:br w:type="page"/>
        <w:t>Приложение № 1</w:t>
      </w:r>
    </w:p>
    <w:p w:rsidR="008C56F3" w:rsidRPr="008C56F3" w:rsidRDefault="008C56F3" w:rsidP="008C56F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C56F3">
        <w:rPr>
          <w:sz w:val="16"/>
          <w:szCs w:val="16"/>
        </w:rPr>
        <w:t>к постановлению Администрации</w:t>
      </w:r>
    </w:p>
    <w:p w:rsidR="008C56F3" w:rsidRPr="008C56F3" w:rsidRDefault="008C56F3" w:rsidP="008C56F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C56F3">
        <w:rPr>
          <w:sz w:val="16"/>
          <w:szCs w:val="16"/>
        </w:rPr>
        <w:t>МО «Малоземельский сельсовет» НАО</w:t>
      </w:r>
    </w:p>
    <w:p w:rsidR="008C56F3" w:rsidRPr="008C56F3" w:rsidRDefault="008C56F3" w:rsidP="008C56F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C56F3">
        <w:rPr>
          <w:sz w:val="16"/>
          <w:szCs w:val="16"/>
        </w:rPr>
        <w:t>от 31.10.2019 № 49</w:t>
      </w:r>
    </w:p>
    <w:p w:rsidR="008C56F3" w:rsidRPr="008C56F3" w:rsidRDefault="008C56F3" w:rsidP="008C56F3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8C56F3" w:rsidRPr="008C56F3" w:rsidRDefault="008C56F3" w:rsidP="008C56F3">
      <w:pPr>
        <w:pStyle w:val="ConsPlusTitle"/>
        <w:jc w:val="center"/>
        <w:rPr>
          <w:sz w:val="16"/>
          <w:szCs w:val="16"/>
        </w:rPr>
      </w:pPr>
      <w:r w:rsidRPr="008C56F3">
        <w:rPr>
          <w:sz w:val="16"/>
          <w:szCs w:val="16"/>
        </w:rPr>
        <w:t>ПОРЯДОК</w:t>
      </w:r>
    </w:p>
    <w:p w:rsidR="008C56F3" w:rsidRPr="008C56F3" w:rsidRDefault="008C56F3" w:rsidP="008C56F3">
      <w:pPr>
        <w:pStyle w:val="ConsPlusTitle"/>
        <w:jc w:val="center"/>
        <w:rPr>
          <w:sz w:val="16"/>
          <w:szCs w:val="16"/>
        </w:rPr>
      </w:pPr>
      <w:r w:rsidRPr="008C56F3">
        <w:rPr>
          <w:sz w:val="16"/>
          <w:szCs w:val="16"/>
        </w:rPr>
        <w:t>ОРГАНИЗАЦИИ И ПРОВЕДЕНИЯ КОНКУРСА</w:t>
      </w:r>
    </w:p>
    <w:p w:rsidR="008C56F3" w:rsidRPr="008C56F3" w:rsidRDefault="008C56F3" w:rsidP="008C56F3">
      <w:pPr>
        <w:pStyle w:val="ConsPlusTitle"/>
        <w:jc w:val="center"/>
        <w:rPr>
          <w:sz w:val="16"/>
          <w:szCs w:val="16"/>
        </w:rPr>
      </w:pPr>
      <w:r w:rsidRPr="008C56F3">
        <w:rPr>
          <w:sz w:val="16"/>
          <w:szCs w:val="16"/>
        </w:rPr>
        <w:t>«ПРЕДПРИНИМАТЕЛЬ ГОДА»</w:t>
      </w:r>
    </w:p>
    <w:p w:rsidR="008C56F3" w:rsidRPr="008C56F3" w:rsidRDefault="008C56F3" w:rsidP="008C56F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Title"/>
        <w:jc w:val="center"/>
        <w:outlineLvl w:val="1"/>
        <w:rPr>
          <w:sz w:val="16"/>
          <w:szCs w:val="16"/>
        </w:rPr>
      </w:pPr>
      <w:r w:rsidRPr="008C56F3">
        <w:rPr>
          <w:sz w:val="16"/>
          <w:szCs w:val="16"/>
        </w:rPr>
        <w:t>I. Общие положения</w:t>
      </w:r>
    </w:p>
    <w:p w:rsidR="008C56F3" w:rsidRPr="008C56F3" w:rsidRDefault="008C56F3" w:rsidP="008C56F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1.1. </w:t>
      </w:r>
      <w:proofErr w:type="gramStart"/>
      <w:r w:rsidRPr="008C56F3">
        <w:rPr>
          <w:rFonts w:ascii="Times New Roman" w:hAnsi="Times New Roman" w:cs="Times New Roman"/>
          <w:sz w:val="16"/>
          <w:szCs w:val="16"/>
        </w:rPr>
        <w:t xml:space="preserve">Настоящий Порядок организации и проведения конкурса «Предприниматель года» (далее - Порядок, конкурс) устанавливает расходное обязательство в целях выполнения Администрацией МО «Малоземельский сельсовет» НАО полномочий, определенных </w:t>
      </w:r>
      <w:hyperlink r:id="rId12" w:history="1">
        <w:r w:rsidRPr="008C56F3">
          <w:rPr>
            <w:rFonts w:ascii="Times New Roman" w:hAnsi="Times New Roman" w:cs="Times New Roman"/>
            <w:sz w:val="16"/>
            <w:szCs w:val="16"/>
          </w:rPr>
          <w:t>подпунктом 34 пункта 1 статьи 14</w:t>
        </w:r>
      </w:hyperlink>
      <w:r w:rsidRPr="008C56F3">
        <w:rPr>
          <w:rFonts w:ascii="Times New Roman" w:hAnsi="Times New Roman" w:cs="Times New Roman"/>
          <w:sz w:val="16"/>
          <w:szCs w:val="16"/>
        </w:rPr>
        <w:t xml:space="preserve"> Федерального закона от 06.10.2003 № 131-ФЗ «Об общих принципах организации местного самоуправления в Российской Федерации», в части содействия развитию малого и среднего предпринимательства и осуществляется в рамках реализации муниципальной </w:t>
      </w:r>
      <w:hyperlink r:id="rId13" w:history="1">
        <w:r w:rsidRPr="008C56F3">
          <w:rPr>
            <w:rFonts w:ascii="Times New Roman" w:hAnsi="Times New Roman" w:cs="Times New Roman"/>
            <w:sz w:val="16"/>
            <w:szCs w:val="16"/>
          </w:rPr>
          <w:t>программы</w:t>
        </w:r>
      </w:hyperlink>
      <w:r w:rsidRPr="008C56F3">
        <w:rPr>
          <w:rFonts w:ascii="Times New Roman" w:hAnsi="Times New Roman" w:cs="Times New Roman"/>
          <w:sz w:val="16"/>
          <w:szCs w:val="16"/>
        </w:rPr>
        <w:t xml:space="preserve"> «Развитие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 xml:space="preserve"> малого и среднего предпринимательства муниципального образования «Малоземельский сельсовет» НАО на 2019 год», утвержденной постановлением Администрации МО «Малоземельский сельсовет» НАО от 16.01.2019 № 2, в пределах средств, предусмотренных в бюджете муниципального образования «Малоземельский сельсовет» НАО на соответствующий финансовый год.</w:t>
      </w:r>
    </w:p>
    <w:p w:rsidR="008C56F3" w:rsidRPr="008C56F3" w:rsidRDefault="008C56F3" w:rsidP="008C56F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1.2. Настоящий Порядок определяет процедуру проведения конкурса, требования к участникам конкурса и конкурсной документации, критерии оценки участников конкурса, порядок подведения и оформления итогов конкурса, награждения победителей.</w:t>
      </w:r>
    </w:p>
    <w:p w:rsidR="008C56F3" w:rsidRPr="008C56F3" w:rsidRDefault="008C56F3" w:rsidP="008C56F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1.3. Основные понятия, используемые в настоящем Порядке:</w:t>
      </w:r>
    </w:p>
    <w:p w:rsidR="008C56F3" w:rsidRPr="008C56F3" w:rsidRDefault="008C56F3" w:rsidP="008C56F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4" w:history="1">
        <w:r w:rsidRPr="008C56F3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8C56F3">
        <w:rPr>
          <w:rFonts w:ascii="Times New Roman" w:hAnsi="Times New Roman" w:cs="Times New Roman"/>
          <w:sz w:val="16"/>
          <w:szCs w:val="16"/>
        </w:rPr>
        <w:t xml:space="preserve"> от 24.07.2007 № 209-ФЗ «О развитии малого и среднего предпринимательства в Российской Федерации» (далее - Федеральный закон № 209-ФЗ), к малым предприятиям, в том числе к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микропредприятиям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и средним предприятиям;</w:t>
      </w:r>
    </w:p>
    <w:p w:rsidR="008C56F3" w:rsidRPr="008C56F3" w:rsidRDefault="008C56F3" w:rsidP="008C56F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конкурсная комиссия - комиссия по отбору получателей поддержки из бюджета МО «Малоземельский сельсовет» НАО в рамках муниципальной </w:t>
      </w:r>
      <w:hyperlink r:id="rId15" w:history="1">
        <w:r w:rsidRPr="008C56F3">
          <w:rPr>
            <w:rFonts w:ascii="Times New Roman" w:hAnsi="Times New Roman" w:cs="Times New Roman"/>
            <w:sz w:val="16"/>
            <w:szCs w:val="16"/>
          </w:rPr>
          <w:t>программы</w:t>
        </w:r>
      </w:hyperlink>
      <w:r w:rsidRPr="008C56F3">
        <w:rPr>
          <w:rFonts w:ascii="Times New Roman" w:hAnsi="Times New Roman" w:cs="Times New Roman"/>
          <w:sz w:val="16"/>
          <w:szCs w:val="16"/>
        </w:rPr>
        <w:t xml:space="preserve"> «Развитие малого и среднего предпринимательства муниципального образования «Малоземельский сельсовет» НАО на 2019 год», утвержденной постановлением Администрации МО «Малоземельский сельсовет» НАО от 16.01.2019 № 2; </w:t>
      </w:r>
    </w:p>
    <w:p w:rsidR="008C56F3" w:rsidRPr="008C56F3" w:rsidRDefault="008C56F3" w:rsidP="008C56F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организатор конкурса - Администрация МО «Малоземельский сельсовет» НАО;</w:t>
      </w:r>
    </w:p>
    <w:p w:rsidR="008C56F3" w:rsidRPr="008C56F3" w:rsidRDefault="008C56F3" w:rsidP="008C56F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главный распорядитель бюджетных средств по предоставлению субсидий (главный распорядитель бюджетных средств) - Администрация МО «Малоземельский сельсовет» НАО.</w:t>
      </w:r>
    </w:p>
    <w:p w:rsidR="008C56F3" w:rsidRPr="008C56F3" w:rsidRDefault="008C56F3" w:rsidP="008C56F3">
      <w:pPr>
        <w:pStyle w:val="ConsPlusTitle"/>
        <w:spacing w:before="120" w:after="120"/>
        <w:jc w:val="center"/>
        <w:outlineLvl w:val="1"/>
        <w:rPr>
          <w:sz w:val="16"/>
          <w:szCs w:val="16"/>
        </w:rPr>
      </w:pPr>
      <w:r w:rsidRPr="008C56F3">
        <w:rPr>
          <w:sz w:val="16"/>
          <w:szCs w:val="16"/>
        </w:rPr>
        <w:t>II. Цели и задачи конкурса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2.1. Цели конкурса: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содействие развитию предпринимательской инициативы на территории муниципального образования «Малоземельский сельсовет» Ненецкого автономного округа;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выявление субъектов малого и среднего предпринимательства (далее -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СМиСП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>), добившихся наибольших успехов в своей деятельности;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формирование благоприятного общественного мнения о предпринимателях, осуществляющих деятельность на территории муниципального образования МО «Малоземельский сельсовет» НАО;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содействие достижению единства между обществом, властью и бизнесом.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2.2. Задачи конкурса: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определение и поощрение эффективно </w:t>
      </w:r>
      <w:proofErr w:type="gramStart"/>
      <w:r w:rsidRPr="008C56F3">
        <w:rPr>
          <w:rFonts w:ascii="Times New Roman" w:hAnsi="Times New Roman" w:cs="Times New Roman"/>
          <w:sz w:val="16"/>
          <w:szCs w:val="16"/>
        </w:rPr>
        <w:t>работающих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СМиСП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>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привлечение внимания общественности к возможностям малого и среднего бизнеса;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повышение качества услуг и культуры обслуживания.</w:t>
      </w:r>
    </w:p>
    <w:p w:rsidR="008C56F3" w:rsidRPr="008C56F3" w:rsidRDefault="008C56F3" w:rsidP="008C56F3">
      <w:pPr>
        <w:pStyle w:val="ConsPlusTitle"/>
        <w:spacing w:before="120" w:after="120"/>
        <w:jc w:val="center"/>
        <w:outlineLvl w:val="1"/>
        <w:rPr>
          <w:sz w:val="16"/>
          <w:szCs w:val="16"/>
        </w:rPr>
      </w:pPr>
      <w:r w:rsidRPr="008C56F3">
        <w:rPr>
          <w:sz w:val="16"/>
          <w:szCs w:val="16"/>
        </w:rPr>
        <w:t>III. Участники конкурса и условия участия в конкурсе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59"/>
      <w:bookmarkEnd w:id="4"/>
      <w:r w:rsidRPr="008C56F3">
        <w:rPr>
          <w:rFonts w:ascii="Times New Roman" w:hAnsi="Times New Roman" w:cs="Times New Roman"/>
          <w:sz w:val="16"/>
          <w:szCs w:val="16"/>
        </w:rPr>
        <w:t xml:space="preserve">3.1. Участниками конкурса являются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СМиСП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>, представившие заявки на участие в конкурсе, которыми соблюдены следующие требования: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соответствие требованиям </w:t>
      </w:r>
      <w:hyperlink r:id="rId16" w:history="1">
        <w:r w:rsidRPr="008C56F3">
          <w:rPr>
            <w:rFonts w:ascii="Times New Roman" w:hAnsi="Times New Roman" w:cs="Times New Roman"/>
            <w:sz w:val="16"/>
            <w:szCs w:val="16"/>
          </w:rPr>
          <w:t>статьи 4</w:t>
        </w:r>
      </w:hyperlink>
      <w:r w:rsidRPr="008C56F3">
        <w:rPr>
          <w:rFonts w:ascii="Times New Roman" w:hAnsi="Times New Roman" w:cs="Times New Roman"/>
          <w:sz w:val="16"/>
          <w:szCs w:val="16"/>
        </w:rPr>
        <w:t xml:space="preserve"> Федерального закона № 209-ФЗ;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осуществление деятельности на территории МО «Малоземельский сельсовет» НАО не менее двух лет до даты подачи заявки и классифицированные по общероссийскому классификатору территорий муниципальных образований по коду 11811111;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наличие сведений об участнике конкурса в Едином реестре субъектов малого и среднего предпринимательства;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отсутствие процесса реорганизации, ликвидации, банкротства и ограничения на осуществление хозяйственной деятельности;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C56F3">
        <w:rPr>
          <w:rFonts w:ascii="Times New Roman" w:hAnsi="Times New Roman" w:cs="Times New Roman"/>
          <w:sz w:val="16"/>
          <w:szCs w:val="16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офшорные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зоны) в отношении таких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 xml:space="preserve"> юридических лиц, в совокупности превышает 50 процентов;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не являются участниками соглашения о разделе продукции;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не осуществляют предпринимательскую деятельность в сфере игорного бизнеса и букмекерских контор.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3.2. К участию в конкурсе не допускаются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СМиСП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>: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не </w:t>
      </w:r>
      <w:proofErr w:type="gramStart"/>
      <w:r w:rsidRPr="008C56F3">
        <w:rPr>
          <w:rFonts w:ascii="Times New Roman" w:hAnsi="Times New Roman" w:cs="Times New Roman"/>
          <w:sz w:val="16"/>
          <w:szCs w:val="16"/>
        </w:rPr>
        <w:t>соответствующие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 xml:space="preserve"> критериям, установленным </w:t>
      </w:r>
      <w:hyperlink w:anchor="P59" w:history="1">
        <w:r w:rsidRPr="008C56F3">
          <w:rPr>
            <w:rFonts w:ascii="Times New Roman" w:hAnsi="Times New Roman" w:cs="Times New Roman"/>
            <w:sz w:val="16"/>
            <w:szCs w:val="16"/>
          </w:rPr>
          <w:t>пунктом 3.1</w:t>
        </w:r>
      </w:hyperlink>
      <w:r w:rsidRPr="008C56F3">
        <w:rPr>
          <w:rFonts w:ascii="Times New Roman" w:hAnsi="Times New Roman" w:cs="Times New Roman"/>
          <w:sz w:val="16"/>
          <w:szCs w:val="16"/>
        </w:rPr>
        <w:t xml:space="preserve"> настоящего Порядка;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C56F3">
        <w:rPr>
          <w:rFonts w:ascii="Times New Roman" w:hAnsi="Times New Roman" w:cs="Times New Roman"/>
          <w:sz w:val="16"/>
          <w:szCs w:val="16"/>
        </w:rPr>
        <w:t>подавшие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 xml:space="preserve"> заявку позднее срока, установленного в извещении о проведении конкурса;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C56F3">
        <w:rPr>
          <w:rFonts w:ascii="Times New Roman" w:hAnsi="Times New Roman" w:cs="Times New Roman"/>
          <w:sz w:val="16"/>
          <w:szCs w:val="16"/>
        </w:rPr>
        <w:t>представившие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 xml:space="preserve"> неполный перечень документов, указанных в </w:t>
      </w:r>
      <w:hyperlink w:anchor="P97" w:history="1">
        <w:r w:rsidRPr="008C56F3">
          <w:rPr>
            <w:rFonts w:ascii="Times New Roman" w:hAnsi="Times New Roman" w:cs="Times New Roman"/>
            <w:sz w:val="16"/>
            <w:szCs w:val="16"/>
          </w:rPr>
          <w:t>пункте 5.1</w:t>
        </w:r>
      </w:hyperlink>
      <w:r w:rsidRPr="008C56F3">
        <w:rPr>
          <w:rFonts w:ascii="Times New Roman" w:hAnsi="Times New Roman" w:cs="Times New Roman"/>
          <w:sz w:val="16"/>
          <w:szCs w:val="16"/>
        </w:rPr>
        <w:t xml:space="preserve"> настоящего Порядка;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представившие документы, не соответствующие требованиям </w:t>
      </w:r>
      <w:hyperlink w:anchor="P106" w:history="1">
        <w:r w:rsidRPr="008C56F3">
          <w:rPr>
            <w:rFonts w:ascii="Times New Roman" w:hAnsi="Times New Roman" w:cs="Times New Roman"/>
            <w:sz w:val="16"/>
            <w:szCs w:val="16"/>
          </w:rPr>
          <w:t>пункта 5.3</w:t>
        </w:r>
      </w:hyperlink>
      <w:r w:rsidRPr="008C56F3">
        <w:rPr>
          <w:rFonts w:ascii="Times New Roman" w:hAnsi="Times New Roman" w:cs="Times New Roman"/>
          <w:sz w:val="16"/>
          <w:szCs w:val="16"/>
        </w:rPr>
        <w:t xml:space="preserve"> настоящего Порядка;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представившие недостоверные сведения;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C56F3">
        <w:rPr>
          <w:rFonts w:ascii="Times New Roman" w:hAnsi="Times New Roman" w:cs="Times New Roman"/>
          <w:sz w:val="16"/>
          <w:szCs w:val="16"/>
        </w:rPr>
        <w:t>внесенные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 xml:space="preserve"> в реестр недобросовестных поставщиков.</w:t>
      </w:r>
    </w:p>
    <w:p w:rsidR="008C56F3" w:rsidRPr="008C56F3" w:rsidRDefault="008C56F3" w:rsidP="008C56F3">
      <w:pPr>
        <w:pStyle w:val="ConsPlusTitle"/>
        <w:spacing w:before="120" w:after="120"/>
        <w:jc w:val="center"/>
        <w:outlineLvl w:val="1"/>
        <w:rPr>
          <w:sz w:val="16"/>
          <w:szCs w:val="16"/>
        </w:rPr>
      </w:pPr>
      <w:r w:rsidRPr="008C56F3">
        <w:rPr>
          <w:sz w:val="16"/>
          <w:szCs w:val="16"/>
        </w:rPr>
        <w:t>IV. Организация конкурса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4.1. Организатор конкурса при организации конкурса осуществляет следующие функции: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4.1.1. Готовит информационное извещение о проведении конкурса, размещает его на официальном сайте Администрации МО «Малоземельский сельсовет» НАО в информационно-телекоммуникационной сети "Интернет" и публикует в ближайшем выпуске официального бюллетеня МО «Малоземельский сельсовет» НАО и (или) в общественно-политической газете Ненецкого автономного округа «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Няръяна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вындер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» до начала срока приема заявок на участие в конкурсе. 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Информационное сообщение должно содержать: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сроки начала и окончания приема заявок на участие в конкурсе;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номер телефона и контактное лицо для получения консультаций по вопросам подготовки заявок на участие в конкурсе;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место и дату проведения конкурса.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4.1.2. Осуществляет прием, регистрацию и проверку заявок на участие в конкурсе.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4.1.3. Оказывает консультирование по вопросам, связанным с оформлением документов для участия в конкурсе.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4.1.4. Оповещает членов конкурсной комиссии о дате, времени и месте проведения заседания конкурсной комиссии.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4.1.5. Готовит материалы на заседание конкурсной комиссии и вносит их на рассмотрение конкурсной комиссии.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4.1.6. Ведет протокол заседания конкурсной комиссии.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4.1.7. Готовит информационное сообщение о результатах конкурса для размещения на официальном сайте Администрации МО «Малоземельский сельсовет» НАО в информационно-телекоммуникационной сети "Интернет" и (или) в средствах массовой информации.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4.1.8. Организует изготовление благодарственных писем и (или) сувенирной продукции для победителя и участников конкурса.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4.1.9. Организует проведение торжественной церемонии подведения итогов конкурса и награждения победителя.</w:t>
      </w:r>
    </w:p>
    <w:p w:rsidR="008C56F3" w:rsidRPr="008C56F3" w:rsidRDefault="008C56F3" w:rsidP="008C56F3">
      <w:pPr>
        <w:pStyle w:val="ConsPlusTitle"/>
        <w:spacing w:before="120" w:after="120"/>
        <w:jc w:val="center"/>
        <w:outlineLvl w:val="1"/>
        <w:rPr>
          <w:sz w:val="16"/>
          <w:szCs w:val="16"/>
        </w:rPr>
      </w:pPr>
      <w:r w:rsidRPr="008C56F3">
        <w:rPr>
          <w:sz w:val="16"/>
          <w:szCs w:val="16"/>
        </w:rPr>
        <w:t>V. Порядок участия в конкурсе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97"/>
      <w:bookmarkEnd w:id="5"/>
      <w:r w:rsidRPr="008C56F3">
        <w:rPr>
          <w:rFonts w:ascii="Times New Roman" w:hAnsi="Times New Roman" w:cs="Times New Roman"/>
          <w:sz w:val="16"/>
          <w:szCs w:val="16"/>
        </w:rPr>
        <w:t xml:space="preserve">5.1. Для участия в конкурсе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СМиСП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предоставляют в Администрацию муниципального образования «Малоземельский сельсовет» Ненецкого автономного округа  следующие документы: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5.1.1. </w:t>
      </w:r>
      <w:hyperlink w:anchor="P194" w:history="1">
        <w:r w:rsidRPr="008C56F3">
          <w:rPr>
            <w:rFonts w:ascii="Times New Roman" w:hAnsi="Times New Roman" w:cs="Times New Roman"/>
            <w:sz w:val="16"/>
            <w:szCs w:val="16"/>
          </w:rPr>
          <w:t>Заявку</w:t>
        </w:r>
      </w:hyperlink>
      <w:r w:rsidRPr="008C56F3">
        <w:rPr>
          <w:rFonts w:ascii="Times New Roman" w:hAnsi="Times New Roman" w:cs="Times New Roman"/>
          <w:sz w:val="16"/>
          <w:szCs w:val="16"/>
        </w:rPr>
        <w:t xml:space="preserve"> на участие в конкурсе «Предприниматель года» по форме согласно Приложению 1 к настоящему Порядку.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5.1.2. </w:t>
      </w:r>
      <w:hyperlink w:anchor="P244" w:history="1">
        <w:r w:rsidRPr="008C56F3">
          <w:rPr>
            <w:rFonts w:ascii="Times New Roman" w:hAnsi="Times New Roman" w:cs="Times New Roman"/>
            <w:sz w:val="16"/>
            <w:szCs w:val="16"/>
          </w:rPr>
          <w:t>Анкету</w:t>
        </w:r>
      </w:hyperlink>
      <w:r w:rsidRPr="008C56F3">
        <w:rPr>
          <w:rFonts w:ascii="Times New Roman" w:hAnsi="Times New Roman" w:cs="Times New Roman"/>
          <w:sz w:val="16"/>
          <w:szCs w:val="16"/>
        </w:rPr>
        <w:t xml:space="preserve"> участника конкурса по форме согласно Приложению 2 к настоящему Порядку.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Информация, указанная участником конкурса в Анкете участника конкурса, представляется за предшествующий год и истекший период текущего года (квартал, полугодие, 9 месяцев) до даты подачи заявки на участие в конкурсе и должна быть подтверждена документами (дипломами, сертификатами, благодарственными письмами, фотографиями и т.п.).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5.1.3. Краткую информацию об участнике конкурса (с какого года осуществляется деятельность, сфера, в которой трудится, процесс развития и т.д.) (при желании);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5.1.4. </w:t>
      </w:r>
      <w:hyperlink r:id="rId17" w:history="1">
        <w:r w:rsidRPr="008C56F3">
          <w:rPr>
            <w:rFonts w:ascii="Times New Roman" w:hAnsi="Times New Roman" w:cs="Times New Roman"/>
            <w:sz w:val="16"/>
            <w:szCs w:val="16"/>
          </w:rPr>
          <w:t>Справку</w:t>
        </w:r>
      </w:hyperlink>
      <w:r w:rsidRPr="008C56F3">
        <w:rPr>
          <w:rFonts w:ascii="Times New Roman" w:hAnsi="Times New Roman" w:cs="Times New Roman"/>
          <w:sz w:val="16"/>
          <w:szCs w:val="16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 по форме, утвержденной Приказом Федеральной налоговой службы России от 20.01.2017 № ММВ-7-8/20@ (по КНД 1120101), выданную не ранее чем за 30 дней до даты подачи заявки.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В случае если справка содержит сведения о наличии неисполненной задолженности, дополнительно заявителем в день подачи конкурсных документов </w:t>
      </w:r>
      <w:proofErr w:type="gramStart"/>
      <w:r w:rsidRPr="008C56F3">
        <w:rPr>
          <w:rFonts w:ascii="Times New Roman" w:hAnsi="Times New Roman" w:cs="Times New Roman"/>
          <w:sz w:val="16"/>
          <w:szCs w:val="16"/>
        </w:rPr>
        <w:t>предоставляются платежные документы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>, подтверждающие уплату такой задолженности.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5.1.5. Копию паспорта (для индивидуальных предпринимателей) либо копию учредительных документов (устав) - для юридических лиц.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5.2. Сведения, представленные в конкурсную комиссию участником конкурса и являющиеся коммерческой тайной, не могут быть использованы без его письменного согласия для иных целей, кроме конкурсной оценки участника конкурса.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106"/>
      <w:bookmarkEnd w:id="6"/>
      <w:r w:rsidRPr="008C56F3">
        <w:rPr>
          <w:rFonts w:ascii="Times New Roman" w:hAnsi="Times New Roman" w:cs="Times New Roman"/>
          <w:sz w:val="16"/>
          <w:szCs w:val="16"/>
        </w:rPr>
        <w:t>5.3. Представляемые участниками документы должны быть сброшюрованы в один том, пронумерованы, подписаны руководителем юридического лица и заверены печатью юридического лица или подписью и печатью индивидуального предпринимателя (при наличии).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5.4. Заявка с прилагаемыми документами может быть направлена по почте, доставлена лично или курьером. При любой форме отправки заявки дата ее регистрации будет определяться по дате поступления заявки в Администрацию МО «Малоземельский сельсовет» НАО.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Заявка может быть отозвана в письменной форме участником конкурса до дня окончания срока приема заявок.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Документы, представленные на конкурс, участнику конкурса не возвращаются.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5.5. Администрация МО «Малоземельский сельсовет» НАО не возмещает участникам и победителю конкурса расходы, связанные с подготовкой и подачей заявок на участие в конкурсе.</w:t>
      </w:r>
    </w:p>
    <w:p w:rsidR="008C56F3" w:rsidRPr="008C56F3" w:rsidRDefault="008C56F3" w:rsidP="008C56F3">
      <w:pPr>
        <w:pStyle w:val="ConsPlusTitle"/>
        <w:spacing w:before="120" w:after="120"/>
        <w:jc w:val="center"/>
        <w:outlineLvl w:val="1"/>
        <w:rPr>
          <w:sz w:val="16"/>
          <w:szCs w:val="16"/>
        </w:rPr>
      </w:pPr>
      <w:r w:rsidRPr="008C56F3">
        <w:rPr>
          <w:sz w:val="16"/>
          <w:szCs w:val="16"/>
        </w:rPr>
        <w:t>VI. Порядок проведения конкурса и критерии оценки заявок</w:t>
      </w:r>
    </w:p>
    <w:p w:rsidR="008C56F3" w:rsidRPr="008C56F3" w:rsidRDefault="008C56F3" w:rsidP="008C56F3">
      <w:pPr>
        <w:pStyle w:val="31"/>
        <w:spacing w:after="0"/>
        <w:ind w:left="0" w:firstLine="708"/>
        <w:jc w:val="both"/>
      </w:pPr>
      <w:r w:rsidRPr="008C56F3">
        <w:t>6.1. Конкурс проводится с 8 ноября 2019 года по 9 декабря 2019 года. Заявки, представленные в конкурсную комиссию после 6 декабря 2019 года, к рассмотрению не принимаются.</w:t>
      </w:r>
    </w:p>
    <w:p w:rsidR="008C56F3" w:rsidRPr="008C56F3" w:rsidRDefault="008C56F3" w:rsidP="008C56F3">
      <w:pPr>
        <w:pStyle w:val="31"/>
        <w:spacing w:after="0"/>
        <w:ind w:left="0" w:firstLine="708"/>
        <w:jc w:val="both"/>
      </w:pPr>
      <w:r w:rsidRPr="008C56F3">
        <w:t>Заявки на участие в конкурсе принимаются по адресу: Ненецкий автономный округ, Заполярный район, п. Нельмин-Нос, квартал Школьный, д.6 Администрация МО «Малоземельский сельсовет» НАО.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/>
          <w:sz w:val="16"/>
          <w:szCs w:val="16"/>
        </w:rPr>
        <w:t>Телефон для справок 8 (81853) 33-317.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6.2. Организатор конкурса в течение 5 (пяти) рабочих дней, начиная со дня, следующего за днем окончания приема документов для участия в конкурсе, проверяет представленные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СМиСП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документы на комплектность и соответствие требованиям, установленным настоящим Порядком.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6.3. 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Составленное заключение организатор конкурса направляет членам конкурсной комиссии до начала проведения конкурса.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6.4. Для подведения итогов конкурса и принятия решения о победителе конкурса организатор конкурса выносит представленные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СМиСП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заявки на рассмотрение конкурсной комиссии.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Заседание конкурсной комиссии по рассмотрению поданных заявок назначается не позднее, чем на 10 (десятый) день со дня </w:t>
      </w:r>
      <w:proofErr w:type="gramStart"/>
      <w:r w:rsidRPr="008C56F3">
        <w:rPr>
          <w:rFonts w:ascii="Times New Roman" w:hAnsi="Times New Roman" w:cs="Times New Roman"/>
          <w:sz w:val="16"/>
          <w:szCs w:val="16"/>
        </w:rPr>
        <w:t>окончания срока проведения проверки документов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>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На основании представленного организатором конкурса заключения конкурсная комиссия утверждает список заявителей, допущенных к участию в конкурсе, и список заявителей, не допущенных к участию в конкурсе. Данные заносятся в протокол конкурсной комиссии.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6.5. В процессе проведения конкурса ведется протокол заседания конкурсной комиссии.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6.6. Каждая заявка рассматривается членами конкурсной комиссии отдельно. После рассмотрения заявки каждый член конкурсной комиссии заполняет </w:t>
      </w:r>
      <w:hyperlink w:anchor="P401" w:history="1">
        <w:r w:rsidRPr="008C56F3">
          <w:rPr>
            <w:rFonts w:ascii="Times New Roman" w:hAnsi="Times New Roman" w:cs="Times New Roman"/>
            <w:sz w:val="16"/>
            <w:szCs w:val="16"/>
          </w:rPr>
          <w:t>лист</w:t>
        </w:r>
      </w:hyperlink>
      <w:r w:rsidRPr="008C56F3">
        <w:rPr>
          <w:rFonts w:ascii="Times New Roman" w:hAnsi="Times New Roman" w:cs="Times New Roman"/>
          <w:sz w:val="16"/>
          <w:szCs w:val="16"/>
        </w:rPr>
        <w:t xml:space="preserve"> оценки (Приложение 3 к настоящему Порядку) по каждой заявке. После оценки заявок членами комиссии определяется итоговое значение оценки по каждой заявке, и формируется итоговая </w:t>
      </w:r>
      <w:hyperlink w:anchor="P579" w:history="1">
        <w:r w:rsidRPr="008C56F3">
          <w:rPr>
            <w:rFonts w:ascii="Times New Roman" w:hAnsi="Times New Roman" w:cs="Times New Roman"/>
            <w:sz w:val="16"/>
            <w:szCs w:val="16"/>
          </w:rPr>
          <w:t>ведомость</w:t>
        </w:r>
      </w:hyperlink>
      <w:r w:rsidRPr="008C56F3">
        <w:rPr>
          <w:rFonts w:ascii="Times New Roman" w:hAnsi="Times New Roman" w:cs="Times New Roman"/>
          <w:sz w:val="16"/>
          <w:szCs w:val="16"/>
        </w:rPr>
        <w:t xml:space="preserve"> в соответствии с Приложением 4 к настоящему Порядку.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6.7. Победителем конкурса признается участник, заявка которого получила наибольшее количество баллов.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В случае если несколько заявок имеют одинаковое количество баллов, то конкурсная комиссия ставит вопрос на голосование и выбирает победителя, получившего простое большинство голосов. При равенстве - голос председательствующего - решающий.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6.8. Конкурс признается несостоявшимся в случаях: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если ни одна из представленных заявок в течение срока не соответствует требованиям </w:t>
      </w:r>
      <w:hyperlink w:anchor="P59" w:history="1">
        <w:r w:rsidRPr="008C56F3">
          <w:rPr>
            <w:rFonts w:ascii="Times New Roman" w:hAnsi="Times New Roman" w:cs="Times New Roman"/>
            <w:sz w:val="16"/>
            <w:szCs w:val="16"/>
          </w:rPr>
          <w:t>пункта 3.1</w:t>
        </w:r>
      </w:hyperlink>
      <w:r w:rsidRPr="008C56F3">
        <w:rPr>
          <w:rFonts w:ascii="Times New Roman" w:hAnsi="Times New Roman" w:cs="Times New Roman"/>
          <w:sz w:val="16"/>
          <w:szCs w:val="16"/>
        </w:rPr>
        <w:t xml:space="preserve"> настоящего Порядка;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если в течение срока, установленного для подачи заявок, не подана ни одна заявка;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если в течение срока, установленного для подачи заявок, подана одна заявка.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Данные заносятся в протокол конкурсной комиссии.</w:t>
      </w:r>
    </w:p>
    <w:p w:rsidR="008C56F3" w:rsidRPr="008C56F3" w:rsidRDefault="008C56F3" w:rsidP="008C56F3">
      <w:pPr>
        <w:pStyle w:val="ConsPlusTitle"/>
        <w:spacing w:before="120" w:after="120"/>
        <w:jc w:val="center"/>
        <w:outlineLvl w:val="1"/>
        <w:rPr>
          <w:sz w:val="16"/>
          <w:szCs w:val="16"/>
        </w:rPr>
      </w:pPr>
      <w:r w:rsidRPr="008C56F3">
        <w:rPr>
          <w:sz w:val="16"/>
          <w:szCs w:val="16"/>
        </w:rPr>
        <w:t>VII. Итоги конкурса, награждение победителей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7.1. Звание «Лучший предприниматель года» присваивается на основании протокола конкурсной комиссии.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7.2. Победитель конкурса награждается сувенирной продукцией и грантом в форме субсидии (далее - грант) в размере 60 000 (Шестьдесят тысяч) рублей. Участники конкурса могут награждаться сувенирной продукцией по решению конкурсной комиссии на сумму не более 5 000 (пять тысяч) рублей 00 копеек.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7.3. Награждение победителя конкурса проводится в торжественной обстановке.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7.4. Победитель конкурса имеет право использовать полученное звание в рекламных целях.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7.5. Сведения о результатах конкурса размещаются на официальном сайте Администрации МО «Малоземельский сельсовет» НАО в информационно-телекоммуникационной сети "Интернет" и (или) в средствах массовой информации.</w:t>
      </w:r>
    </w:p>
    <w:p w:rsidR="008C56F3" w:rsidRPr="008C56F3" w:rsidRDefault="008C56F3" w:rsidP="008C56F3">
      <w:pPr>
        <w:pStyle w:val="ConsPlusTitle"/>
        <w:spacing w:before="120" w:after="120"/>
        <w:jc w:val="center"/>
        <w:outlineLvl w:val="1"/>
        <w:rPr>
          <w:sz w:val="16"/>
          <w:szCs w:val="16"/>
        </w:rPr>
      </w:pPr>
      <w:r w:rsidRPr="008C56F3">
        <w:rPr>
          <w:sz w:val="16"/>
          <w:szCs w:val="16"/>
        </w:rPr>
        <w:t>VIII. Порядок и условия предоставления гранта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8.1. Грант предоставляется на безвозмездной и безвозвратной основе на развитие собственного бизнеса, при условии соблюдения настоящего Порядка.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8.2. Грант предоставляется на затраты, связанные с развитием собственного бизнеса и (или) необходимые для осуществления предпринимательской деятельности, а именно: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приобретение имущества (зданий, строений, сооружений, машин и оборудования, транспортных средств (кроме легкового автотранспорта)), сырья и материалов (в том числе строительных), производственного и хозяйственного инвентаря;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приобретение компьютерного программного обеспечения;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проведение работ по ремонту и (или) строительству помещений (зданий), работ по благоустройству прилегающей территории, в том числе сторонними организациями;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маркетинговое сопровождение товаров и (или) услуг;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обучение (подготовка, переподготовка, повышение квалификации) субъектов малого и среднего предпринимательства (включая их работников), по направлениям, которые соответствуют их виду деятельности и необходимы для производства товаров, выполнения работ, оказания услуг.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8.3. С победителем конкурса заключается </w:t>
      </w:r>
      <w:hyperlink w:anchor="P597" w:history="1">
        <w:r w:rsidRPr="008C56F3">
          <w:rPr>
            <w:rFonts w:ascii="Times New Roman" w:hAnsi="Times New Roman" w:cs="Times New Roman"/>
            <w:sz w:val="16"/>
            <w:szCs w:val="16"/>
          </w:rPr>
          <w:t>договор</w:t>
        </w:r>
      </w:hyperlink>
      <w:r w:rsidRPr="008C56F3">
        <w:rPr>
          <w:rFonts w:ascii="Times New Roman" w:hAnsi="Times New Roman" w:cs="Times New Roman"/>
          <w:sz w:val="16"/>
          <w:szCs w:val="16"/>
        </w:rPr>
        <w:t xml:space="preserve"> о предоставлении гранта по форме согласно Приложению 5 в течение 10 (десяти) календарных дней с момента официального опубликования результатов конкурса к настоящему Порядку.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8.4. Организатор конкурса в течение 3 (трех) рабочих дней со дня заключения договора готовит проект распоряжения о предоставлении гранта.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8.5. Перечисление гранта осуществляет главный распорядитель бюджетных средств не позднее пятнадцати календарных дней с даты издания распоряжения о предоставлении гранта при наличии сре</w:t>
      </w:r>
      <w:proofErr w:type="gramStart"/>
      <w:r w:rsidRPr="008C56F3">
        <w:rPr>
          <w:rFonts w:ascii="Times New Roman" w:hAnsi="Times New Roman" w:cs="Times New Roman"/>
          <w:sz w:val="16"/>
          <w:szCs w:val="16"/>
        </w:rPr>
        <w:t>дств в б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>юджете муниципального образования.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8.6. </w:t>
      </w:r>
      <w:proofErr w:type="gramStart"/>
      <w:r w:rsidRPr="008C56F3">
        <w:rPr>
          <w:rFonts w:ascii="Times New Roman" w:hAnsi="Times New Roman" w:cs="Times New Roman"/>
          <w:sz w:val="16"/>
          <w:szCs w:val="16"/>
        </w:rPr>
        <w:t>Грант считается предоставленным в день списания средств со счета Администрации МО «Малоземельский сельсовет» НАО на расчетный счет победителя конкурса.</w:t>
      </w:r>
      <w:proofErr w:type="gramEnd"/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8.7. </w:t>
      </w:r>
      <w:proofErr w:type="gramStart"/>
      <w:r w:rsidRPr="008C56F3">
        <w:rPr>
          <w:rFonts w:ascii="Times New Roman" w:hAnsi="Times New Roman" w:cs="Times New Roman"/>
          <w:sz w:val="16"/>
          <w:szCs w:val="16"/>
        </w:rPr>
        <w:t>Средства должны быть использованы в течение 1 (одного) года после списания средств со счета Администрации МО «Малоземельский сельсовет» НАО на расчетный счет победителя конкурса.</w:t>
      </w:r>
      <w:proofErr w:type="gramEnd"/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8.8. Победитель конкурса - получатель гранта предоставляет организатору конкурса отчет об использовании гранта по форме и в сроки, предусмотренные договором о предоставлении гранта.</w:t>
      </w:r>
    </w:p>
    <w:p w:rsidR="008C56F3" w:rsidRPr="008C56F3" w:rsidRDefault="008C56F3" w:rsidP="008C56F3">
      <w:pPr>
        <w:pStyle w:val="ConsPlusTitle"/>
        <w:spacing w:before="120"/>
        <w:jc w:val="center"/>
        <w:outlineLvl w:val="1"/>
        <w:rPr>
          <w:sz w:val="16"/>
          <w:szCs w:val="16"/>
        </w:rPr>
      </w:pPr>
      <w:r w:rsidRPr="008C56F3">
        <w:rPr>
          <w:sz w:val="16"/>
          <w:szCs w:val="16"/>
        </w:rPr>
        <w:t xml:space="preserve">IX. Ответственность, контроль за </w:t>
      </w:r>
      <w:proofErr w:type="gramStart"/>
      <w:r w:rsidRPr="008C56F3">
        <w:rPr>
          <w:sz w:val="16"/>
          <w:szCs w:val="16"/>
        </w:rPr>
        <w:t>целевым</w:t>
      </w:r>
      <w:proofErr w:type="gramEnd"/>
    </w:p>
    <w:p w:rsidR="008C56F3" w:rsidRPr="008C56F3" w:rsidRDefault="008C56F3" w:rsidP="008C56F3">
      <w:pPr>
        <w:pStyle w:val="ConsPlusTitle"/>
        <w:spacing w:after="120"/>
        <w:jc w:val="center"/>
        <w:rPr>
          <w:sz w:val="16"/>
          <w:szCs w:val="16"/>
        </w:rPr>
      </w:pPr>
      <w:r w:rsidRPr="008C56F3">
        <w:rPr>
          <w:sz w:val="16"/>
          <w:szCs w:val="16"/>
        </w:rPr>
        <w:t>использованием гранта и порядок возврата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9.1. За несоблюдение условий Договора о предоставлении гранта получатель гранта несет ответственность в соответствии с требованиями настоящего Порядка и законодательством Российской Федерации.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9.2. Контроль целевого использования бюджетных средств и выполнения условий договора о предоставлении гранта осуществляется главным распорядителем бюджетных средств.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9.3. Грант подлежит возврату в бюджет муниципального образования в следующих случаях: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использования гранта не по целевому назначению;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неиспользования гранта за пределами сроков, установленных Договором о предоставлении гранта;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установления факта представления ложных либо намеренно искаженных сведений;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9.4. Грант, перечисленный получателю, подлежит возврату в бюджет муниципального образования в течение 30 (тридцати) календарных дней </w:t>
      </w:r>
      <w:proofErr w:type="gramStart"/>
      <w:r w:rsidRPr="008C56F3">
        <w:rPr>
          <w:rFonts w:ascii="Times New Roman" w:hAnsi="Times New Roman" w:cs="Times New Roman"/>
          <w:sz w:val="16"/>
          <w:szCs w:val="16"/>
        </w:rPr>
        <w:t>с даты получения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 xml:space="preserve"> требования о возврате гранта путем перечисления денежных средств на лицевой счет Администрации МО «Малоземельский сельсовет» НАО в сумме, указанной в требовании.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9.5. При отказе получателя гранта от возврата суммы гранта, указанной в требовании, взыскание производится в порядке, установленном законодательством Российской Федерации.</w:t>
      </w:r>
    </w:p>
    <w:p w:rsidR="008C56F3" w:rsidRPr="008C56F3" w:rsidRDefault="008C56F3" w:rsidP="008C56F3">
      <w:pPr>
        <w:pStyle w:val="ConsPlusTitle"/>
        <w:spacing w:before="120"/>
        <w:jc w:val="center"/>
        <w:outlineLvl w:val="1"/>
        <w:rPr>
          <w:sz w:val="16"/>
          <w:szCs w:val="16"/>
        </w:rPr>
      </w:pPr>
      <w:r w:rsidRPr="008C56F3">
        <w:rPr>
          <w:sz w:val="16"/>
          <w:szCs w:val="16"/>
        </w:rPr>
        <w:t>X. Порядок предоставления и утверждения</w:t>
      </w:r>
    </w:p>
    <w:p w:rsidR="008C56F3" w:rsidRPr="008C56F3" w:rsidRDefault="008C56F3" w:rsidP="008C56F3">
      <w:pPr>
        <w:pStyle w:val="ConsPlusTitle"/>
        <w:spacing w:after="120"/>
        <w:jc w:val="center"/>
        <w:rPr>
          <w:sz w:val="16"/>
          <w:szCs w:val="16"/>
        </w:rPr>
      </w:pPr>
      <w:r w:rsidRPr="008C56F3">
        <w:rPr>
          <w:sz w:val="16"/>
          <w:szCs w:val="16"/>
        </w:rPr>
        <w:t>отчета об использовании гранта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10.1. Получатель гранта обязан представить в Администрацию МО «Малоземельский сельсовет» НАО </w:t>
      </w:r>
      <w:hyperlink w:anchor="P735" w:history="1">
        <w:r w:rsidRPr="008C56F3">
          <w:rPr>
            <w:rFonts w:ascii="Times New Roman" w:hAnsi="Times New Roman" w:cs="Times New Roman"/>
            <w:sz w:val="16"/>
            <w:szCs w:val="16"/>
          </w:rPr>
          <w:t>отчет</w:t>
        </w:r>
      </w:hyperlink>
      <w:r w:rsidRPr="008C56F3">
        <w:rPr>
          <w:rFonts w:ascii="Times New Roman" w:hAnsi="Times New Roman" w:cs="Times New Roman"/>
          <w:sz w:val="16"/>
          <w:szCs w:val="16"/>
        </w:rPr>
        <w:t xml:space="preserve"> в соответствии с условиями Договора, с приложением копий подтверждающих документов, с предъявлением их оригиналов, в течение 15 (пятнадцати) дней по истечении 1 (одного) года со дня предоставления гранта.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10.2. Отчет, представленный получателем гранта, рассматривается на заседании комиссии.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10.3. При необходимости получатель гранта может быть приглашен на заседание комиссии.</w:t>
      </w:r>
    </w:p>
    <w:p w:rsidR="008C56F3" w:rsidRPr="008C56F3" w:rsidRDefault="008C56F3" w:rsidP="008C56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10.4. Решение об утверждении отчета оформляется протоколом, который подписывают члены комиссии, присутствующие на заседании комиссии.</w:t>
      </w: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345E44" w:rsidRPr="008C56F3" w:rsidRDefault="00345E44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Приложение 1</w:t>
      </w:r>
    </w:p>
    <w:p w:rsidR="008C56F3" w:rsidRPr="008C56F3" w:rsidRDefault="008C56F3" w:rsidP="008C56F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к Порядку организации и</w:t>
      </w:r>
    </w:p>
    <w:p w:rsidR="008C56F3" w:rsidRPr="008C56F3" w:rsidRDefault="008C56F3" w:rsidP="008C56F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проведения конкурса «Предприниматель года»</w:t>
      </w: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C56F3">
        <w:rPr>
          <w:sz w:val="16"/>
          <w:szCs w:val="16"/>
        </w:rPr>
        <w:t xml:space="preserve">                                           </w:t>
      </w:r>
      <w:r w:rsidRPr="008C56F3">
        <w:rPr>
          <w:rFonts w:ascii="Times New Roman" w:hAnsi="Times New Roman" w:cs="Times New Roman"/>
          <w:sz w:val="16"/>
          <w:szCs w:val="16"/>
        </w:rPr>
        <w:t>Главе муниципального образования</w:t>
      </w:r>
    </w:p>
    <w:p w:rsidR="008C56F3" w:rsidRPr="008C56F3" w:rsidRDefault="008C56F3" w:rsidP="008C56F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«Малоземельский сельсовет» Ненецкого автономного округа </w:t>
      </w:r>
    </w:p>
    <w:p w:rsidR="008C56F3" w:rsidRPr="008C56F3" w:rsidRDefault="008C56F3" w:rsidP="008C56F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                                        _______________________________</w:t>
      </w:r>
    </w:p>
    <w:p w:rsidR="008C56F3" w:rsidRPr="008C56F3" w:rsidRDefault="008C56F3" w:rsidP="008C56F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                                      от _____________________________,</w:t>
      </w:r>
    </w:p>
    <w:p w:rsidR="008C56F3" w:rsidRPr="008C56F3" w:rsidRDefault="008C56F3" w:rsidP="008C56F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proofErr w:type="gramStart"/>
      <w:r w:rsidRPr="008C56F3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 xml:space="preserve"> по адресу:</w:t>
      </w:r>
    </w:p>
    <w:p w:rsidR="008C56F3" w:rsidRPr="008C56F3" w:rsidRDefault="008C56F3" w:rsidP="008C56F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                                        _______________________________</w:t>
      </w:r>
    </w:p>
    <w:p w:rsidR="008C56F3" w:rsidRPr="008C56F3" w:rsidRDefault="008C56F3" w:rsidP="008C56F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                                       тел. ___________________________</w:t>
      </w:r>
    </w:p>
    <w:p w:rsidR="008C56F3" w:rsidRPr="008C56F3" w:rsidRDefault="008C56F3" w:rsidP="008C56F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7" w:name="P194"/>
      <w:bookmarkEnd w:id="7"/>
      <w:r w:rsidRPr="008C56F3">
        <w:rPr>
          <w:rFonts w:ascii="Times New Roman" w:hAnsi="Times New Roman" w:cs="Times New Roman"/>
          <w:sz w:val="16"/>
          <w:szCs w:val="16"/>
        </w:rPr>
        <w:t>Заявка</w:t>
      </w:r>
    </w:p>
    <w:p w:rsidR="008C56F3" w:rsidRPr="008C56F3" w:rsidRDefault="008C56F3" w:rsidP="008C56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на участие в конкурсе</w:t>
      </w:r>
    </w:p>
    <w:p w:rsidR="008C56F3" w:rsidRPr="008C56F3" w:rsidRDefault="008C56F3" w:rsidP="008C56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«Предприниматель года»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Прошу рассмотреть документы __________________________________________</w:t>
      </w:r>
    </w:p>
    <w:p w:rsidR="008C56F3" w:rsidRPr="008C56F3" w:rsidRDefault="008C56F3" w:rsidP="008C56F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proofErr w:type="gramStart"/>
      <w:r w:rsidRPr="008C56F3">
        <w:rPr>
          <w:rFonts w:ascii="Times New Roman" w:hAnsi="Times New Roman" w:cs="Times New Roman"/>
          <w:sz w:val="16"/>
          <w:szCs w:val="16"/>
        </w:rPr>
        <w:t>(полное наименование субъекта малого и среднего</w:t>
      </w:r>
      <w:proofErr w:type="gramEnd"/>
    </w:p>
    <w:p w:rsidR="008C56F3" w:rsidRPr="008C56F3" w:rsidRDefault="008C56F3" w:rsidP="008C56F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предпринимательства)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для участия в конкурсе «Предприниматель года» на условиях, установленных Положением об организации и проведении конкурса «Предприниматель года».</w:t>
      </w:r>
    </w:p>
    <w:p w:rsidR="008C56F3" w:rsidRPr="008C56F3" w:rsidRDefault="008C56F3" w:rsidP="008C56F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К заявке прилагаются следующие документы:</w:t>
      </w:r>
    </w:p>
    <w:p w:rsidR="008C56F3" w:rsidRPr="008C56F3" w:rsidRDefault="008C56F3" w:rsidP="008C56F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1. ___________________________________________________________________.</w:t>
      </w:r>
    </w:p>
    <w:p w:rsidR="008C56F3" w:rsidRPr="008C56F3" w:rsidRDefault="008C56F3" w:rsidP="008C56F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2. ___________________________________________________________________.</w:t>
      </w:r>
    </w:p>
    <w:p w:rsidR="008C56F3" w:rsidRPr="008C56F3" w:rsidRDefault="008C56F3" w:rsidP="008C56F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3. ___________________________________________________________________.</w:t>
      </w:r>
    </w:p>
    <w:p w:rsidR="008C56F3" w:rsidRPr="008C56F3" w:rsidRDefault="008C56F3" w:rsidP="008C56F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8C56F3" w:rsidRPr="008C56F3" w:rsidRDefault="008C56F3" w:rsidP="008C56F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С порядком проведения конкурса </w:t>
      </w:r>
      <w:proofErr w:type="gramStart"/>
      <w:r w:rsidRPr="008C56F3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 xml:space="preserve"> и согласен.</w:t>
      </w:r>
    </w:p>
    <w:p w:rsidR="008C56F3" w:rsidRPr="008C56F3" w:rsidRDefault="008C56F3" w:rsidP="008C56F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Полноту и достоверность сведений, указанных в конкурсных материалах, гарантирую.</w:t>
      </w:r>
    </w:p>
    <w:p w:rsidR="008C56F3" w:rsidRPr="008C56F3" w:rsidRDefault="008C56F3" w:rsidP="008C56F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Уведомлен о том, что участники конкурса, представившие недостоверные данные, не допускаются к участию в конкурсе или снимаются с участия в процессе его проведения.</w:t>
      </w:r>
    </w:p>
    <w:p w:rsidR="008C56F3" w:rsidRPr="008C56F3" w:rsidRDefault="008C56F3" w:rsidP="008C56F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18" w:history="1">
        <w:r w:rsidRPr="008C56F3">
          <w:rPr>
            <w:rFonts w:ascii="Times New Roman" w:hAnsi="Times New Roman" w:cs="Times New Roman"/>
            <w:sz w:val="16"/>
            <w:szCs w:val="16"/>
          </w:rPr>
          <w:t>статьей 4</w:t>
        </w:r>
      </w:hyperlink>
      <w:r w:rsidRPr="008C56F3">
        <w:rPr>
          <w:rFonts w:ascii="Times New Roman" w:hAnsi="Times New Roman" w:cs="Times New Roman"/>
          <w:sz w:val="16"/>
          <w:szCs w:val="16"/>
        </w:rPr>
        <w:t xml:space="preserve"> Федерального закона от 24.07.2007 № 209-ФЗ «О развитии малого и среднего предпринимательства» являюсь субъектом малого (среднего) предпринимательства.</w:t>
      </w:r>
    </w:p>
    <w:p w:rsidR="008C56F3" w:rsidRPr="008C56F3" w:rsidRDefault="008C56F3" w:rsidP="008C56F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Заявляю о том, что на день подачи настоящего заявления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Кодексом Российской Федерации об административных правонарушениях.</w:t>
      </w:r>
    </w:p>
    <w:p w:rsidR="008C56F3" w:rsidRPr="008C56F3" w:rsidRDefault="008C56F3" w:rsidP="008C56F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Настоящим выражаю свое согласие на обработку персональных данных, представленных мной в конкурсной документации.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Руководитель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(Индивидуальный предприниматель) ___________ _____________________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(подпись)      (расшифровка подписи)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МП______________ (дата)</w:t>
      </w:r>
    </w:p>
    <w:p w:rsidR="008C56F3" w:rsidRP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Pr="008C56F3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Приложение 2</w:t>
      </w:r>
    </w:p>
    <w:p w:rsidR="008C56F3" w:rsidRPr="008C56F3" w:rsidRDefault="008C56F3" w:rsidP="008C56F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к Порядку организации и</w:t>
      </w:r>
    </w:p>
    <w:p w:rsidR="008C56F3" w:rsidRPr="008C56F3" w:rsidRDefault="008C56F3" w:rsidP="008C56F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проведения конкурса «Предприниматель года»</w:t>
      </w: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8" w:name="P244"/>
      <w:bookmarkEnd w:id="8"/>
      <w:r w:rsidRPr="008C56F3">
        <w:rPr>
          <w:rFonts w:ascii="Times New Roman" w:hAnsi="Times New Roman" w:cs="Times New Roman"/>
          <w:sz w:val="16"/>
          <w:szCs w:val="16"/>
        </w:rPr>
        <w:t>Анкета</w:t>
      </w:r>
    </w:p>
    <w:p w:rsidR="008C56F3" w:rsidRPr="008C56F3" w:rsidRDefault="008C56F3" w:rsidP="008C56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участника конкурса «Предприниматель года»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nformat"/>
        <w:spacing w:before="40" w:after="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Полное наименование субъекта малого и среднего предпринимательства</w:t>
      </w:r>
    </w:p>
    <w:p w:rsidR="008C56F3" w:rsidRPr="008C56F3" w:rsidRDefault="008C56F3" w:rsidP="008C56F3">
      <w:pPr>
        <w:pStyle w:val="ConsPlusNonformat"/>
        <w:spacing w:before="40" w:after="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8C56F3" w:rsidRPr="008C56F3" w:rsidRDefault="008C56F3" w:rsidP="008C56F3">
      <w:pPr>
        <w:pStyle w:val="ConsPlusNonformat"/>
        <w:spacing w:before="40" w:after="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Сокращенное наименование субъекта малого и среднего предпринимательства</w:t>
      </w:r>
    </w:p>
    <w:p w:rsidR="008C56F3" w:rsidRPr="008C56F3" w:rsidRDefault="008C56F3" w:rsidP="008C56F3">
      <w:pPr>
        <w:pStyle w:val="ConsPlusNonformat"/>
        <w:spacing w:before="40" w:after="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8C56F3" w:rsidRPr="008C56F3" w:rsidRDefault="008C56F3" w:rsidP="008C56F3">
      <w:pPr>
        <w:pStyle w:val="ConsPlusNonformat"/>
        <w:spacing w:before="40" w:after="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Юридический адрес _______________________________________________________</w:t>
      </w:r>
    </w:p>
    <w:p w:rsidR="008C56F3" w:rsidRPr="008C56F3" w:rsidRDefault="008C56F3" w:rsidP="008C56F3">
      <w:pPr>
        <w:pStyle w:val="ConsPlusNonformat"/>
        <w:spacing w:before="40" w:after="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Фактическое местонахождение _____________________________________________</w:t>
      </w:r>
    </w:p>
    <w:p w:rsidR="008C56F3" w:rsidRPr="008C56F3" w:rsidRDefault="008C56F3" w:rsidP="008C56F3">
      <w:pPr>
        <w:pStyle w:val="ConsPlusNonformat"/>
        <w:spacing w:before="40" w:after="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Телефон, факс ____________________________________________________________</w:t>
      </w:r>
    </w:p>
    <w:p w:rsidR="008C56F3" w:rsidRPr="008C56F3" w:rsidRDefault="008C56F3" w:rsidP="008C56F3">
      <w:pPr>
        <w:pStyle w:val="ConsPlusNonformat"/>
        <w:spacing w:before="40" w:after="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Электронная почта _________________________________________________________</w:t>
      </w:r>
    </w:p>
    <w:p w:rsidR="008C56F3" w:rsidRPr="008C56F3" w:rsidRDefault="008C56F3" w:rsidP="008C56F3">
      <w:pPr>
        <w:pStyle w:val="ConsPlusNonformat"/>
        <w:spacing w:before="40" w:after="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Свидетельство о регистрации  ______________________________________________</w:t>
      </w:r>
    </w:p>
    <w:p w:rsidR="008C56F3" w:rsidRPr="008C56F3" w:rsidRDefault="008C56F3" w:rsidP="008C56F3">
      <w:pPr>
        <w:pStyle w:val="ConsPlusNonformat"/>
        <w:spacing w:before="40" w:after="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ОГРН ____________________________________________________________________</w:t>
      </w:r>
    </w:p>
    <w:p w:rsidR="008C56F3" w:rsidRPr="008C56F3" w:rsidRDefault="008C56F3" w:rsidP="008C56F3">
      <w:pPr>
        <w:pStyle w:val="ConsPlusNonformat"/>
        <w:spacing w:before="40" w:after="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ИНН/КПП ________________________________________________________________</w:t>
      </w:r>
    </w:p>
    <w:p w:rsidR="008C56F3" w:rsidRPr="008C56F3" w:rsidRDefault="008C56F3" w:rsidP="008C56F3">
      <w:pPr>
        <w:pStyle w:val="ConsPlusNonformat"/>
        <w:spacing w:before="40" w:after="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Банковские реквизиты:</w:t>
      </w:r>
    </w:p>
    <w:p w:rsidR="008C56F3" w:rsidRPr="008C56F3" w:rsidRDefault="008C56F3" w:rsidP="008C56F3">
      <w:pPr>
        <w:pStyle w:val="ConsPlusNonformat"/>
        <w:spacing w:before="40" w:after="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Наименование банка</w:t>
      </w:r>
    </w:p>
    <w:p w:rsidR="008C56F3" w:rsidRPr="008C56F3" w:rsidRDefault="008C56F3" w:rsidP="008C56F3">
      <w:pPr>
        <w:pStyle w:val="ConsPlusNonformat"/>
        <w:spacing w:before="40" w:after="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8C56F3" w:rsidRPr="008C56F3" w:rsidRDefault="008C56F3" w:rsidP="008C56F3">
      <w:pPr>
        <w:pStyle w:val="ConsPlusNonformat"/>
        <w:spacing w:before="40" w:after="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56F3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8C56F3">
        <w:rPr>
          <w:rFonts w:ascii="Times New Roman" w:hAnsi="Times New Roman" w:cs="Times New Roman"/>
          <w:sz w:val="16"/>
          <w:szCs w:val="16"/>
        </w:rPr>
        <w:t>/с _______________________________________________________________________</w:t>
      </w:r>
    </w:p>
    <w:p w:rsidR="008C56F3" w:rsidRPr="008C56F3" w:rsidRDefault="008C56F3" w:rsidP="008C56F3">
      <w:pPr>
        <w:pStyle w:val="ConsPlusNonformat"/>
        <w:spacing w:before="40" w:after="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C56F3">
        <w:rPr>
          <w:rFonts w:ascii="Times New Roman" w:hAnsi="Times New Roman" w:cs="Times New Roman"/>
          <w:sz w:val="16"/>
          <w:szCs w:val="16"/>
        </w:rPr>
        <w:t>л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>/с _______________________________________________________________________</w:t>
      </w:r>
    </w:p>
    <w:p w:rsidR="008C56F3" w:rsidRPr="008C56F3" w:rsidRDefault="008C56F3" w:rsidP="008C56F3">
      <w:pPr>
        <w:pStyle w:val="ConsPlusNonformat"/>
        <w:spacing w:before="40" w:after="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БИК _______________________________________________________________________</w:t>
      </w:r>
    </w:p>
    <w:p w:rsidR="008C56F3" w:rsidRPr="008C56F3" w:rsidRDefault="008C56F3" w:rsidP="008C56F3">
      <w:pPr>
        <w:pStyle w:val="ConsPlusNonformat"/>
        <w:spacing w:before="40" w:after="40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ОКАТО _______________________________________________________________________</w:t>
      </w:r>
    </w:p>
    <w:p w:rsidR="008C56F3" w:rsidRPr="008C56F3" w:rsidRDefault="008C56F3" w:rsidP="008C56F3">
      <w:pPr>
        <w:pStyle w:val="ConsPlusNonformat"/>
        <w:spacing w:before="40" w:after="40"/>
        <w:jc w:val="both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Дата начала деятельности (регистрации) _____________________________________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Фамилия, имя, отчество руководителя _______________________________________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Применяемая система налогообложения _______________________________________</w:t>
      </w: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tbl>
      <w:tblPr>
        <w:tblW w:w="750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6"/>
        <w:gridCol w:w="2807"/>
        <w:gridCol w:w="1701"/>
        <w:gridCol w:w="2126"/>
      </w:tblGrid>
      <w:tr w:rsidR="008C56F3" w:rsidRPr="008C56F3" w:rsidTr="00345E44">
        <w:tc>
          <w:tcPr>
            <w:tcW w:w="3673" w:type="dxa"/>
            <w:gridSpan w:val="2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Показатели деятельности</w:t>
            </w:r>
          </w:p>
        </w:tc>
        <w:tc>
          <w:tcPr>
            <w:tcW w:w="1701" w:type="dxa"/>
          </w:tcPr>
          <w:p w:rsidR="008C56F3" w:rsidRPr="008C56F3" w:rsidRDefault="008C56F3" w:rsidP="005E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Год, предшествующий году подачи заявки</w:t>
            </w:r>
          </w:p>
        </w:tc>
        <w:tc>
          <w:tcPr>
            <w:tcW w:w="2126" w:type="dxa"/>
          </w:tcPr>
          <w:p w:rsidR="008C56F3" w:rsidRPr="008C56F3" w:rsidRDefault="008C56F3" w:rsidP="005E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Истекший период текущего года (квартал, полугодие, 9 месяцев)</w:t>
            </w:r>
          </w:p>
        </w:tc>
      </w:tr>
      <w:tr w:rsidR="008C56F3" w:rsidRPr="008C56F3" w:rsidTr="00345E44">
        <w:tc>
          <w:tcPr>
            <w:tcW w:w="866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07" w:type="dxa"/>
          </w:tcPr>
          <w:p w:rsidR="008C56F3" w:rsidRPr="008C56F3" w:rsidRDefault="008C56F3" w:rsidP="00345E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Основные показатели деятельности:</w:t>
            </w:r>
          </w:p>
        </w:tc>
        <w:tc>
          <w:tcPr>
            <w:tcW w:w="170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866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807" w:type="dxa"/>
          </w:tcPr>
          <w:p w:rsidR="008C56F3" w:rsidRPr="008C56F3" w:rsidRDefault="008C56F3" w:rsidP="00345E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56F3">
              <w:rPr>
                <w:rFonts w:ascii="Times New Roman" w:hAnsi="Times New Roman" w:cs="Times New Roman"/>
                <w:sz w:val="16"/>
                <w:szCs w:val="16"/>
              </w:rPr>
              <w:t xml:space="preserve">Выручка (указывается за аналогичные периоды финансового периода </w:t>
            </w:r>
            <w:hyperlink w:anchor="P350" w:history="1">
              <w:r w:rsidRPr="008C56F3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proofErr w:type="gramEnd"/>
          </w:p>
        </w:tc>
        <w:tc>
          <w:tcPr>
            <w:tcW w:w="170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866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807" w:type="dxa"/>
          </w:tcPr>
          <w:p w:rsidR="008C56F3" w:rsidRPr="008C56F3" w:rsidRDefault="008C56F3" w:rsidP="00345E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 xml:space="preserve">Среднемесячная заработная плата работников (тыс. руб.) </w:t>
            </w:r>
            <w:hyperlink w:anchor="P354" w:history="1">
              <w:r w:rsidRPr="008C56F3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70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866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807" w:type="dxa"/>
          </w:tcPr>
          <w:p w:rsidR="008C56F3" w:rsidRPr="008C56F3" w:rsidRDefault="008C56F3" w:rsidP="00345E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 xml:space="preserve">Среднесписочная численность работников (чел.) </w:t>
            </w:r>
            <w:hyperlink w:anchor="P358" w:history="1">
              <w:r w:rsidRPr="008C56F3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70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866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807" w:type="dxa"/>
          </w:tcPr>
          <w:p w:rsidR="008C56F3" w:rsidRPr="008C56F3" w:rsidRDefault="008C56F3" w:rsidP="00345E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 xml:space="preserve">Создано новых рабочих мест (чел.) </w:t>
            </w:r>
            <w:hyperlink w:anchor="P354" w:history="1">
              <w:r w:rsidRPr="008C56F3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  <w:r w:rsidRPr="008C56F3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hyperlink w:anchor="P362" w:history="1">
              <w:r w:rsidRPr="008C56F3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70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866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807" w:type="dxa"/>
          </w:tcPr>
          <w:p w:rsidR="008C56F3" w:rsidRPr="008C56F3" w:rsidRDefault="008C56F3" w:rsidP="00345E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 xml:space="preserve">Сумма перечисленных налоговых платежей и страховых взносов (с расшифровкой) </w:t>
            </w:r>
            <w:hyperlink w:anchor="P364" w:history="1">
              <w:r w:rsidRPr="008C56F3">
                <w:rPr>
                  <w:rFonts w:ascii="Times New Roman" w:hAnsi="Times New Roman" w:cs="Times New Roman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70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866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807" w:type="dxa"/>
          </w:tcPr>
          <w:p w:rsidR="008C56F3" w:rsidRPr="008C56F3" w:rsidRDefault="008C56F3" w:rsidP="00345E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Дополнительные показатели деятельности:</w:t>
            </w:r>
          </w:p>
        </w:tc>
        <w:tc>
          <w:tcPr>
            <w:tcW w:w="170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866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807" w:type="dxa"/>
          </w:tcPr>
          <w:p w:rsidR="008C56F3" w:rsidRPr="008C56F3" w:rsidRDefault="008C56F3" w:rsidP="00345E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Предприятие и персонал, социальная политика:</w:t>
            </w:r>
          </w:p>
        </w:tc>
        <w:tc>
          <w:tcPr>
            <w:tcW w:w="170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866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2807" w:type="dxa"/>
          </w:tcPr>
          <w:p w:rsidR="008C56F3" w:rsidRPr="008C56F3" w:rsidRDefault="008C56F3" w:rsidP="00345E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 xml:space="preserve">Мотивация персонала (дополнительное образование, корпоративные программы обучения, повышение квалификации и др.) </w:t>
            </w:r>
            <w:hyperlink w:anchor="P370" w:history="1">
              <w:r w:rsidRPr="008C56F3">
                <w:rPr>
                  <w:rFonts w:ascii="Times New Roman" w:hAnsi="Times New Roman" w:cs="Times New Roman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70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866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2807" w:type="dxa"/>
          </w:tcPr>
          <w:p w:rsidR="008C56F3" w:rsidRPr="008C56F3" w:rsidRDefault="008C56F3" w:rsidP="00345E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 xml:space="preserve">Внутрифирменные традиции, фирменный стиль (фирменная одежда, цветовой дизайн и т.п.) </w:t>
            </w:r>
            <w:hyperlink w:anchor="P372" w:history="1">
              <w:r w:rsidRPr="008C56F3">
                <w:rPr>
                  <w:rFonts w:ascii="Times New Roman" w:hAnsi="Times New Roman" w:cs="Times New Roman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70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866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807" w:type="dxa"/>
          </w:tcPr>
          <w:p w:rsidR="008C56F3" w:rsidRPr="008C56F3" w:rsidRDefault="008C56F3" w:rsidP="00345E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Предприятие на рынке:</w:t>
            </w:r>
          </w:p>
        </w:tc>
        <w:tc>
          <w:tcPr>
            <w:tcW w:w="170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866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2.2.1</w:t>
            </w:r>
          </w:p>
        </w:tc>
        <w:tc>
          <w:tcPr>
            <w:tcW w:w="2807" w:type="dxa"/>
          </w:tcPr>
          <w:p w:rsidR="008C56F3" w:rsidRPr="008C56F3" w:rsidRDefault="008C56F3" w:rsidP="00345E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конкурсных мероприятиях различного уровня </w:t>
            </w:r>
            <w:hyperlink w:anchor="P374" w:history="1">
              <w:r w:rsidRPr="008C56F3">
                <w:rPr>
                  <w:rFonts w:ascii="Times New Roman" w:hAnsi="Times New Roman" w:cs="Times New Roman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170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866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2.2.2</w:t>
            </w:r>
          </w:p>
        </w:tc>
        <w:tc>
          <w:tcPr>
            <w:tcW w:w="2807" w:type="dxa"/>
          </w:tcPr>
          <w:p w:rsidR="008C56F3" w:rsidRPr="008C56F3" w:rsidRDefault="008C56F3" w:rsidP="00345E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 xml:space="preserve">Наличие гибких скидок для потребителя </w:t>
            </w:r>
            <w:hyperlink w:anchor="P377" w:history="1">
              <w:r w:rsidRPr="008C56F3">
                <w:rPr>
                  <w:rFonts w:ascii="Times New Roman" w:hAnsi="Times New Roman" w:cs="Times New Roman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170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866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2.2.3.</w:t>
            </w:r>
          </w:p>
        </w:tc>
        <w:tc>
          <w:tcPr>
            <w:tcW w:w="2807" w:type="dxa"/>
          </w:tcPr>
          <w:p w:rsidR="008C56F3" w:rsidRPr="008C56F3" w:rsidRDefault="008C56F3" w:rsidP="00345E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Внедрение новых форм и методов работы (по сравнению с конкурентами) (описание)</w:t>
            </w:r>
          </w:p>
        </w:tc>
        <w:tc>
          <w:tcPr>
            <w:tcW w:w="170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866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2.2.4</w:t>
            </w:r>
          </w:p>
        </w:tc>
        <w:tc>
          <w:tcPr>
            <w:tcW w:w="2807" w:type="dxa"/>
          </w:tcPr>
          <w:p w:rsidR="008C56F3" w:rsidRPr="008C56F3" w:rsidRDefault="008C56F3" w:rsidP="00345E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 xml:space="preserve">Наличие книги жалоб и предложений, в том числе </w:t>
            </w:r>
            <w:hyperlink w:anchor="P378" w:history="1">
              <w:r w:rsidRPr="008C56F3">
                <w:rPr>
                  <w:rFonts w:ascii="Times New Roman" w:hAnsi="Times New Roman" w:cs="Times New Roman"/>
                  <w:sz w:val="16"/>
                  <w:szCs w:val="16"/>
                </w:rPr>
                <w:t>&lt;10&gt;</w:t>
              </w:r>
            </w:hyperlink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866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</w:tcPr>
          <w:p w:rsidR="008C56F3" w:rsidRPr="008C56F3" w:rsidRDefault="008C56F3" w:rsidP="00345E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- количество жалоб, претензий</w:t>
            </w:r>
          </w:p>
        </w:tc>
        <w:tc>
          <w:tcPr>
            <w:tcW w:w="170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866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</w:tcPr>
          <w:p w:rsidR="008C56F3" w:rsidRPr="008C56F3" w:rsidRDefault="008C56F3" w:rsidP="00345E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- количество положительных отзывов</w:t>
            </w:r>
          </w:p>
        </w:tc>
        <w:tc>
          <w:tcPr>
            <w:tcW w:w="170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866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2.2.5</w:t>
            </w:r>
          </w:p>
        </w:tc>
        <w:tc>
          <w:tcPr>
            <w:tcW w:w="2807" w:type="dxa"/>
          </w:tcPr>
          <w:p w:rsidR="008C56F3" w:rsidRPr="008C56F3" w:rsidRDefault="008C56F3" w:rsidP="00345E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благотворительной деятельности (помощь инвалидам в трудоустройстве, гражданам, оказавшимся в трудной жизненной ситуации и пр.) </w:t>
            </w:r>
            <w:hyperlink w:anchor="P379" w:history="1">
              <w:r w:rsidRPr="008C56F3">
                <w:rPr>
                  <w:rFonts w:ascii="Times New Roman" w:hAnsi="Times New Roman" w:cs="Times New Roman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170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866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807" w:type="dxa"/>
          </w:tcPr>
          <w:p w:rsidR="008C56F3" w:rsidRPr="008C56F3" w:rsidRDefault="008C56F3" w:rsidP="00345E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 xml:space="preserve">Членство в ассоциациях, общественных объединениях предпринимателей </w:t>
            </w:r>
            <w:hyperlink w:anchor="P382" w:history="1">
              <w:r w:rsidRPr="008C56F3">
                <w:rPr>
                  <w:rFonts w:ascii="Times New Roman" w:hAnsi="Times New Roman" w:cs="Times New Roman"/>
                  <w:sz w:val="16"/>
                  <w:szCs w:val="16"/>
                </w:rPr>
                <w:t>&lt;12&gt;</w:t>
              </w:r>
            </w:hyperlink>
          </w:p>
        </w:tc>
        <w:tc>
          <w:tcPr>
            <w:tcW w:w="170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Примечание: в качестве подтверждающих документов прилагаются: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9" w:name="P350"/>
      <w:bookmarkEnd w:id="9"/>
      <w:r w:rsidRPr="008C56F3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C56F3">
        <w:rPr>
          <w:rFonts w:ascii="Times New Roman" w:hAnsi="Times New Roman" w:cs="Times New Roman"/>
          <w:sz w:val="16"/>
          <w:szCs w:val="16"/>
        </w:rPr>
        <w:t>&lt;1&gt; Копия бухгалтерской отчетности (отчет о финансовых результатах); налоговая декларация по налогу, уплачиваемому в связи с применением упрощенной системы налогообложения; книга учета доходов и расходов либо иной документ, подтверждающий объем выручки).</w:t>
      </w:r>
      <w:proofErr w:type="gramEnd"/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354"/>
      <w:bookmarkEnd w:id="10"/>
      <w:r w:rsidRPr="008C56F3">
        <w:rPr>
          <w:rFonts w:ascii="Times New Roman" w:hAnsi="Times New Roman" w:cs="Times New Roman"/>
          <w:sz w:val="16"/>
          <w:szCs w:val="16"/>
        </w:rPr>
        <w:t xml:space="preserve">    &lt;2&gt; Копия </w:t>
      </w:r>
      <w:hyperlink r:id="rId19" w:history="1">
        <w:r w:rsidRPr="008C56F3">
          <w:rPr>
            <w:rFonts w:ascii="Times New Roman" w:hAnsi="Times New Roman" w:cs="Times New Roman"/>
            <w:sz w:val="16"/>
            <w:szCs w:val="16"/>
          </w:rPr>
          <w:t>Расчета</w:t>
        </w:r>
      </w:hyperlink>
      <w:r w:rsidRPr="008C56F3">
        <w:rPr>
          <w:rFonts w:ascii="Times New Roman" w:hAnsi="Times New Roman" w:cs="Times New Roman"/>
          <w:sz w:val="16"/>
          <w:szCs w:val="16"/>
        </w:rPr>
        <w:t xml:space="preserve"> по страховым взносам по форме, утвержденной Приказом Федеральной налоговой службы России от 10.10.2016 N ММВ-7-11/551@ (по КНД 1151111) за предшествующий год и отчетный период (предоставляется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СМиСП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>, являющимися плательщиками страховых взносов).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358"/>
      <w:bookmarkEnd w:id="11"/>
      <w:r w:rsidRPr="008C56F3">
        <w:rPr>
          <w:sz w:val="16"/>
          <w:szCs w:val="16"/>
        </w:rPr>
        <w:t xml:space="preserve">  </w:t>
      </w:r>
      <w:r w:rsidRPr="008C56F3">
        <w:rPr>
          <w:rFonts w:ascii="Times New Roman" w:hAnsi="Times New Roman" w:cs="Times New Roman"/>
          <w:sz w:val="16"/>
          <w:szCs w:val="16"/>
        </w:rPr>
        <w:t xml:space="preserve">&lt;3&gt; Копия </w:t>
      </w:r>
      <w:hyperlink r:id="rId20" w:history="1">
        <w:r w:rsidRPr="008C56F3">
          <w:rPr>
            <w:rFonts w:ascii="Times New Roman" w:hAnsi="Times New Roman" w:cs="Times New Roman"/>
            <w:sz w:val="16"/>
            <w:szCs w:val="16"/>
          </w:rPr>
          <w:t>Сведений</w:t>
        </w:r>
      </w:hyperlink>
      <w:r w:rsidRPr="008C56F3">
        <w:rPr>
          <w:rFonts w:ascii="Times New Roman" w:hAnsi="Times New Roman" w:cs="Times New Roman"/>
          <w:sz w:val="16"/>
          <w:szCs w:val="16"/>
        </w:rPr>
        <w:t xml:space="preserve"> о среднесписочной численности работников за предшествующий календарный год по форме, утвержденной Приказом Федеральной налоговой службы России от 29.03.2007 N ММ-3-25/174@ (по КНД 1110018) (при наличии наемных работников).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362"/>
      <w:bookmarkEnd w:id="12"/>
      <w:r w:rsidRPr="008C56F3">
        <w:rPr>
          <w:rFonts w:ascii="Times New Roman" w:hAnsi="Times New Roman" w:cs="Times New Roman"/>
          <w:sz w:val="16"/>
          <w:szCs w:val="16"/>
        </w:rPr>
        <w:t xml:space="preserve">    &lt;4&gt; Копии приказов о принятии на работу или трудовых договоров, заключенных с работником за предшествующий год и текущий период.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364"/>
      <w:bookmarkEnd w:id="13"/>
      <w:r w:rsidRPr="008C56F3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C56F3">
        <w:rPr>
          <w:rFonts w:ascii="Times New Roman" w:hAnsi="Times New Roman" w:cs="Times New Roman"/>
          <w:sz w:val="16"/>
          <w:szCs w:val="16"/>
        </w:rPr>
        <w:t xml:space="preserve">&lt;5&gt; Платежные поручения по оплате налоговых платежей либо </w:t>
      </w:r>
      <w:hyperlink r:id="rId21" w:history="1">
        <w:r w:rsidRPr="008C56F3">
          <w:rPr>
            <w:rFonts w:ascii="Times New Roman" w:hAnsi="Times New Roman" w:cs="Times New Roman"/>
            <w:sz w:val="16"/>
            <w:szCs w:val="16"/>
          </w:rPr>
          <w:t>выписка</w:t>
        </w:r>
      </w:hyperlink>
      <w:r w:rsidRPr="008C56F3">
        <w:rPr>
          <w:rFonts w:ascii="Times New Roman" w:hAnsi="Times New Roman" w:cs="Times New Roman"/>
          <w:sz w:val="16"/>
          <w:szCs w:val="16"/>
        </w:rPr>
        <w:t xml:space="preserve"> операций по расчету с бюджетом по форме, утвержденной Приказом Федеральной налоговой службы России от 13.06.2013 N ММВ-7-6/196@ (по КНД 1166107), либо акты сверок расчетов с налоговым органом по форме, утвержденной Приказом Федеральной налоговой службы России от 16.12.2016 N ММВ-7-17/685@ (по КНД 1160070), за предшествующий год и отчетный период.</w:t>
      </w:r>
      <w:proofErr w:type="gramEnd"/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370"/>
      <w:bookmarkEnd w:id="14"/>
      <w:r w:rsidRPr="008C56F3">
        <w:rPr>
          <w:sz w:val="16"/>
          <w:szCs w:val="16"/>
        </w:rPr>
        <w:t xml:space="preserve">  </w:t>
      </w:r>
      <w:r w:rsidRPr="008C56F3">
        <w:rPr>
          <w:rFonts w:ascii="Times New Roman" w:hAnsi="Times New Roman" w:cs="Times New Roman"/>
          <w:sz w:val="16"/>
          <w:szCs w:val="16"/>
        </w:rPr>
        <w:t>&lt;6&gt; Копии сертификатов, дипломов и иных документов, подтверждающих обучение сотрудников.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372"/>
      <w:bookmarkEnd w:id="15"/>
      <w:r w:rsidRPr="008C56F3">
        <w:rPr>
          <w:rFonts w:ascii="Times New Roman" w:hAnsi="Times New Roman" w:cs="Times New Roman"/>
          <w:sz w:val="16"/>
          <w:szCs w:val="16"/>
        </w:rPr>
        <w:t xml:space="preserve">    &lt;7&gt;   Видеоматериалы и (или) фотографии, отражающие процесс и деятельность организации (предпринимателя).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374"/>
      <w:bookmarkEnd w:id="16"/>
      <w:r w:rsidRPr="008C56F3">
        <w:rPr>
          <w:rFonts w:ascii="Times New Roman" w:hAnsi="Times New Roman" w:cs="Times New Roman"/>
          <w:sz w:val="16"/>
          <w:szCs w:val="16"/>
        </w:rPr>
        <w:t xml:space="preserve">    &lt;8&gt; Копии дипломов, сертификатов, иных документов, свидетельствующих об участии   данной   организации (предпринимателя) в выставках, форумах, конгрессах и пр. (при наличии) за предшествующий год и текущий период.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377"/>
      <w:bookmarkEnd w:id="17"/>
      <w:r w:rsidRPr="008C56F3">
        <w:rPr>
          <w:rFonts w:ascii="Times New Roman" w:hAnsi="Times New Roman" w:cs="Times New Roman"/>
          <w:sz w:val="16"/>
          <w:szCs w:val="16"/>
        </w:rPr>
        <w:t xml:space="preserve">    &lt;9&gt; Прейскурант или журнал учета ведения дисконтных карт и т.п.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378"/>
      <w:bookmarkEnd w:id="18"/>
      <w:r w:rsidRPr="008C56F3">
        <w:rPr>
          <w:rFonts w:ascii="Times New Roman" w:hAnsi="Times New Roman" w:cs="Times New Roman"/>
          <w:sz w:val="16"/>
          <w:szCs w:val="16"/>
        </w:rPr>
        <w:t xml:space="preserve">    &lt;10&gt; Копия жалобной книги.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379"/>
      <w:bookmarkEnd w:id="19"/>
      <w:r w:rsidRPr="008C56F3">
        <w:rPr>
          <w:rFonts w:ascii="Times New Roman" w:hAnsi="Times New Roman" w:cs="Times New Roman"/>
          <w:sz w:val="16"/>
          <w:szCs w:val="16"/>
        </w:rPr>
        <w:t xml:space="preserve">    &lt;11&gt; Копии документов, подтверждающих благотворительную деятельность (помощь инвалидам в трудоустройстве, гражданам, оказавшимся в трудной жизненной ситуации и пр.) (при наличии).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382"/>
      <w:bookmarkEnd w:id="20"/>
      <w:r w:rsidRPr="008C56F3">
        <w:rPr>
          <w:rFonts w:ascii="Times New Roman" w:hAnsi="Times New Roman" w:cs="Times New Roman"/>
          <w:sz w:val="16"/>
          <w:szCs w:val="16"/>
        </w:rPr>
        <w:t xml:space="preserve">    &lt;12&gt; Документ, удостоверяющий членство в ассоциациях, общественных объединениях предпринимателей.</w:t>
      </w:r>
    </w:p>
    <w:p w:rsidR="008C56F3" w:rsidRPr="008C56F3" w:rsidRDefault="008C56F3" w:rsidP="008C56F3">
      <w:pPr>
        <w:pStyle w:val="ConsPlusNonformat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Руководитель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(Индивидуальный предприниматель) ___________ _____________________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(подпись)     (расшифровка подписи)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МП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_______________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      (дата)</w:t>
      </w:r>
    </w:p>
    <w:p w:rsidR="008C56F3" w:rsidRP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45E44" w:rsidRPr="008C56F3" w:rsidRDefault="00345E44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Приложение 3</w:t>
      </w:r>
    </w:p>
    <w:p w:rsidR="008C56F3" w:rsidRPr="008C56F3" w:rsidRDefault="008C56F3" w:rsidP="008C56F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к Порядку организации и</w:t>
      </w:r>
    </w:p>
    <w:p w:rsidR="008C56F3" w:rsidRPr="008C56F3" w:rsidRDefault="008C56F3" w:rsidP="008C56F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проведения конкурса «Предприниматель года»</w:t>
      </w: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21" w:name="P401"/>
      <w:bookmarkEnd w:id="21"/>
      <w:r w:rsidRPr="008C56F3">
        <w:rPr>
          <w:rFonts w:ascii="Times New Roman" w:hAnsi="Times New Roman" w:cs="Times New Roman"/>
          <w:sz w:val="16"/>
          <w:szCs w:val="16"/>
        </w:rPr>
        <w:t>ЛИСТ ОЦЕНКИ</w:t>
      </w:r>
    </w:p>
    <w:p w:rsidR="008C56F3" w:rsidRPr="008C56F3" w:rsidRDefault="008C56F3" w:rsidP="008C56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Конкурса «Предприниматель года»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Фамилия, имя, отчество члена комиссии _____________________________________</w:t>
      </w:r>
    </w:p>
    <w:p w:rsidR="008C56F3" w:rsidRPr="008C56F3" w:rsidRDefault="008C56F3" w:rsidP="008C56F3">
      <w:pPr>
        <w:pStyle w:val="ConsPlusNonformat"/>
        <w:jc w:val="both"/>
        <w:rPr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Наименование субъекта малого и среднего предпринимательства - участника конкурса</w:t>
      </w:r>
      <w:r w:rsidRPr="008C56F3">
        <w:rPr>
          <w:sz w:val="16"/>
          <w:szCs w:val="16"/>
        </w:rPr>
        <w:t xml:space="preserve"> __________________________________________________________________</w:t>
      </w: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tbl>
      <w:tblPr>
        <w:tblW w:w="778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2"/>
        <w:gridCol w:w="1984"/>
        <w:gridCol w:w="1418"/>
      </w:tblGrid>
      <w:tr w:rsidR="008C56F3" w:rsidRPr="008C56F3" w:rsidTr="00345E44">
        <w:tc>
          <w:tcPr>
            <w:tcW w:w="7784" w:type="dxa"/>
            <w:gridSpan w:val="3"/>
          </w:tcPr>
          <w:p w:rsidR="008C56F3" w:rsidRPr="008C56F3" w:rsidRDefault="008C56F3" w:rsidP="005E6C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1. Предоставление презентационных материалов</w:t>
            </w: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участие в выставках, форумах, конгрессах и пр.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Да - 1 балл</w:t>
            </w:r>
            <w:proofErr w:type="gramStart"/>
            <w:r w:rsidRPr="008C56F3"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proofErr w:type="gramEnd"/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ет - 0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Копии документов, подтверждающих благотворительную деятельность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Да - 1 балл</w:t>
            </w:r>
            <w:proofErr w:type="gramStart"/>
            <w:r w:rsidRPr="008C56F3"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proofErr w:type="gramEnd"/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ет - 0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Копии публикаций в прессе об успешной деятельности организации, рекомендательные письма, отзывы потребителей, информирование посредством социальной сети и пр.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Да - 1 балл</w:t>
            </w:r>
            <w:proofErr w:type="gramStart"/>
            <w:r w:rsidRPr="008C56F3"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proofErr w:type="gramEnd"/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ет - 0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7784" w:type="dxa"/>
            <w:gridSpan w:val="3"/>
          </w:tcPr>
          <w:p w:rsidR="008C56F3" w:rsidRPr="008C56F3" w:rsidRDefault="008C56F3" w:rsidP="005E6C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 xml:space="preserve">2. Уровень среднемесячной заработной платы работников </w:t>
            </w:r>
            <w:proofErr w:type="gramStart"/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по отношению к прожиточному минимуму для трудоспособного населения в Ненецком автономном округе на дату</w:t>
            </w:r>
            <w:proofErr w:type="gramEnd"/>
            <w:r w:rsidRPr="008C56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проведения конкурса</w:t>
            </w: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менее 1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от 1 до 1,2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5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от 1,3 до 1,5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более 1,5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15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обеспечения </w:t>
            </w:r>
            <w:proofErr w:type="spellStart"/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5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7784" w:type="dxa"/>
            <w:gridSpan w:val="3"/>
          </w:tcPr>
          <w:p w:rsidR="008C56F3" w:rsidRPr="008C56F3" w:rsidRDefault="008C56F3" w:rsidP="005E6C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3. Среднемесячная заработная плата работников за предшествующий год и текущий периоды</w:t>
            </w: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Произошло увеличение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5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Произошло уменьшение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7784" w:type="dxa"/>
            <w:gridSpan w:val="3"/>
          </w:tcPr>
          <w:p w:rsidR="008C56F3" w:rsidRPr="008C56F3" w:rsidRDefault="008C56F3" w:rsidP="005E6C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4. Количество рабочих мест</w:t>
            </w: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Свыше 20 рабочих мест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От 10 до 20 рабочих мест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5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От 1 до 10 рабочих мест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3 балла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обеспечения </w:t>
            </w:r>
            <w:proofErr w:type="spellStart"/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3 балла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7784" w:type="dxa"/>
            <w:gridSpan w:val="3"/>
          </w:tcPr>
          <w:p w:rsidR="008C56F3" w:rsidRPr="008C56F3" w:rsidRDefault="008C56F3" w:rsidP="005E6C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5. Создание новых рабочих мест</w:t>
            </w: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Свыше 10 новых рабочих мест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15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От 5 до 10 новых рабочих мест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От 1 до 4 новых рабочих мест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5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Не созданы рабочие места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7784" w:type="dxa"/>
            <w:gridSpan w:val="3"/>
          </w:tcPr>
          <w:p w:rsidR="008C56F3" w:rsidRPr="008C56F3" w:rsidRDefault="008C56F3" w:rsidP="005E6C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6. Сумма перечисленных налоговых платежей за предшествующий год и текущий периоды</w:t>
            </w: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Свыше 1500 тыс. руб.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25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От 800 тыс. руб. до 1500 тыс. руб.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20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От 300 тыс. руб. до 800 тыс. руб.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15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От 100 до 300 тыс. руб.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До 100 тыс. руб.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5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Налоговые платежи отсутствуют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7784" w:type="dxa"/>
            <w:gridSpan w:val="3"/>
          </w:tcPr>
          <w:p w:rsidR="008C56F3" w:rsidRPr="008C56F3" w:rsidRDefault="008C56F3" w:rsidP="005E6C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7. Участие в конкурсных мероприятиях различного уровня</w:t>
            </w: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Получение призовых мест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15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Участвовал от 5 до 10 раз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Участвовал от 1 до 4 раз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5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Не участвовал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7784" w:type="dxa"/>
            <w:gridSpan w:val="3"/>
          </w:tcPr>
          <w:p w:rsidR="008C56F3" w:rsidRPr="008C56F3" w:rsidRDefault="008C56F3" w:rsidP="005E6C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8. Внедрение новых форм и методов работы по сравнению с конкурентами:</w:t>
            </w: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Новые формы и методы внедрены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5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Новые формы и методы не внедрены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7784" w:type="dxa"/>
            <w:gridSpan w:val="3"/>
          </w:tcPr>
          <w:p w:rsidR="008C56F3" w:rsidRPr="008C56F3" w:rsidRDefault="008C56F3" w:rsidP="005E6C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9. Наличие системы скидок</w:t>
            </w: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Не имеются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7784" w:type="dxa"/>
            <w:gridSpan w:val="3"/>
          </w:tcPr>
          <w:p w:rsidR="008C56F3" w:rsidRPr="008C56F3" w:rsidRDefault="008C56F3" w:rsidP="005E6C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10. Наличие книги жалоб и предложений</w:t>
            </w: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Количество положительных отзывов больше, чем количество жалоб, претензий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5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Количество жалоб, претензий больше, чем количество положительных отзывов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7784" w:type="dxa"/>
            <w:gridSpan w:val="3"/>
          </w:tcPr>
          <w:p w:rsidR="008C56F3" w:rsidRPr="008C56F3" w:rsidRDefault="008C56F3" w:rsidP="005E6C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11. Членство в ассоциациях, общественных объединениях</w:t>
            </w: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7784" w:type="dxa"/>
            <w:gridSpan w:val="3"/>
          </w:tcPr>
          <w:p w:rsidR="008C56F3" w:rsidRPr="008C56F3" w:rsidRDefault="008C56F3" w:rsidP="005E6C8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12. Выручка за текущий год по сравнению с аналогичным периодом предыдущего года</w:t>
            </w: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Произошло увеличение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5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Произошло уменьшение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7784" w:type="dxa"/>
            <w:gridSpan w:val="3"/>
          </w:tcPr>
          <w:p w:rsidR="008C56F3" w:rsidRPr="008C56F3" w:rsidRDefault="008C56F3" w:rsidP="005E6C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13. Мотивация сотрудников</w:t>
            </w: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5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7784" w:type="dxa"/>
            <w:gridSpan w:val="3"/>
          </w:tcPr>
          <w:p w:rsidR="008C56F3" w:rsidRPr="008C56F3" w:rsidRDefault="008C56F3" w:rsidP="005E6C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14. Внутрифирменные традиции, фирменный стиль</w:t>
            </w: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5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7784" w:type="dxa"/>
            <w:gridSpan w:val="3"/>
          </w:tcPr>
          <w:p w:rsidR="008C56F3" w:rsidRPr="008C56F3" w:rsidRDefault="008C56F3" w:rsidP="005E6C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15. Осуществление благотворительной деятельности</w:t>
            </w: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Помощь инвалидам в трудоустройстве, гражданам, оказавшимся в трудной жизненной ситуации, детским дошкольным учреждениям общего типа, и т.п.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7784" w:type="dxa"/>
            <w:gridSpan w:val="3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16. Традиционный вид деятельности</w:t>
            </w: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Занятость традиционными видами деятельности (оленеводство, рыболовство)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30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4382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984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1418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C56F3" w:rsidRPr="008C56F3" w:rsidRDefault="008C56F3" w:rsidP="008C56F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345E44" w:rsidRDefault="00345E44" w:rsidP="008C56F3">
      <w:pPr>
        <w:pStyle w:val="ConsPlusNormal"/>
        <w:jc w:val="both"/>
        <w:rPr>
          <w:sz w:val="16"/>
          <w:szCs w:val="16"/>
        </w:rPr>
      </w:pPr>
    </w:p>
    <w:p w:rsidR="00345E44" w:rsidRDefault="00345E44" w:rsidP="008C56F3">
      <w:pPr>
        <w:pStyle w:val="ConsPlusNormal"/>
        <w:jc w:val="both"/>
        <w:rPr>
          <w:sz w:val="16"/>
          <w:szCs w:val="16"/>
        </w:rPr>
      </w:pPr>
    </w:p>
    <w:p w:rsidR="00345E44" w:rsidRDefault="00345E44" w:rsidP="008C56F3">
      <w:pPr>
        <w:pStyle w:val="ConsPlusNormal"/>
        <w:jc w:val="both"/>
        <w:rPr>
          <w:sz w:val="16"/>
          <w:szCs w:val="16"/>
        </w:rPr>
      </w:pPr>
    </w:p>
    <w:p w:rsidR="00345E44" w:rsidRDefault="00345E44" w:rsidP="008C56F3">
      <w:pPr>
        <w:pStyle w:val="ConsPlusNormal"/>
        <w:jc w:val="both"/>
        <w:rPr>
          <w:sz w:val="16"/>
          <w:szCs w:val="16"/>
        </w:rPr>
      </w:pPr>
    </w:p>
    <w:p w:rsidR="00345E44" w:rsidRDefault="00345E44" w:rsidP="008C56F3">
      <w:pPr>
        <w:pStyle w:val="ConsPlusNormal"/>
        <w:jc w:val="both"/>
        <w:rPr>
          <w:sz w:val="16"/>
          <w:szCs w:val="16"/>
        </w:rPr>
      </w:pPr>
    </w:p>
    <w:p w:rsidR="00345E44" w:rsidRDefault="00345E44" w:rsidP="008C56F3">
      <w:pPr>
        <w:pStyle w:val="ConsPlusNormal"/>
        <w:jc w:val="both"/>
        <w:rPr>
          <w:sz w:val="16"/>
          <w:szCs w:val="16"/>
        </w:rPr>
      </w:pPr>
    </w:p>
    <w:p w:rsidR="00345E44" w:rsidRPr="008C56F3" w:rsidRDefault="00345E44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Приложение 4</w:t>
      </w:r>
    </w:p>
    <w:p w:rsidR="008C56F3" w:rsidRPr="008C56F3" w:rsidRDefault="008C56F3" w:rsidP="008C56F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к Порядку организации и</w:t>
      </w:r>
    </w:p>
    <w:p w:rsidR="008C56F3" w:rsidRPr="008C56F3" w:rsidRDefault="008C56F3" w:rsidP="008C56F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проведения конкурса «Предприниматель года»</w:t>
      </w: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Title"/>
        <w:jc w:val="center"/>
        <w:rPr>
          <w:sz w:val="16"/>
          <w:szCs w:val="16"/>
        </w:rPr>
      </w:pPr>
      <w:bookmarkStart w:id="22" w:name="P579"/>
      <w:bookmarkEnd w:id="22"/>
      <w:r w:rsidRPr="008C56F3">
        <w:rPr>
          <w:sz w:val="16"/>
          <w:szCs w:val="16"/>
        </w:rPr>
        <w:t>Итоговая ведомость</w:t>
      </w:r>
    </w:p>
    <w:p w:rsidR="008C56F3" w:rsidRPr="008C56F3" w:rsidRDefault="008C56F3" w:rsidP="008C56F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64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1"/>
        <w:gridCol w:w="4111"/>
      </w:tblGrid>
      <w:tr w:rsidR="008C56F3" w:rsidRPr="008C56F3" w:rsidTr="00345E44">
        <w:tc>
          <w:tcPr>
            <w:tcW w:w="3531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малого и среднего предпринимательства - участника конкурса</w:t>
            </w:r>
          </w:p>
        </w:tc>
        <w:tc>
          <w:tcPr>
            <w:tcW w:w="4111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</w:tr>
      <w:tr w:rsidR="008C56F3" w:rsidRPr="008C56F3" w:rsidTr="00345E44">
        <w:tc>
          <w:tcPr>
            <w:tcW w:w="353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6F3" w:rsidRPr="008C56F3" w:rsidTr="00345E44">
        <w:tc>
          <w:tcPr>
            <w:tcW w:w="353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C56F3" w:rsidRPr="008C56F3" w:rsidRDefault="008C56F3" w:rsidP="008C56F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Приложение 5</w:t>
      </w:r>
    </w:p>
    <w:p w:rsidR="008C56F3" w:rsidRPr="008C56F3" w:rsidRDefault="008C56F3" w:rsidP="008C56F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к Порядку организации и</w:t>
      </w:r>
    </w:p>
    <w:p w:rsidR="008C56F3" w:rsidRPr="008C56F3" w:rsidRDefault="008C56F3" w:rsidP="008C56F3">
      <w:pPr>
        <w:pStyle w:val="ConsPlusNormal"/>
        <w:jc w:val="right"/>
        <w:rPr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проведения конкурса «Предприниматель года»</w:t>
      </w:r>
    </w:p>
    <w:p w:rsidR="008C56F3" w:rsidRPr="008C56F3" w:rsidRDefault="008C56F3" w:rsidP="008C56F3">
      <w:pPr>
        <w:pStyle w:val="ConsPlusNonformat"/>
        <w:jc w:val="both"/>
        <w:rPr>
          <w:sz w:val="16"/>
          <w:szCs w:val="16"/>
        </w:rPr>
      </w:pPr>
      <w:bookmarkStart w:id="23" w:name="P597"/>
      <w:bookmarkEnd w:id="23"/>
      <w:r w:rsidRPr="008C56F3">
        <w:rPr>
          <w:sz w:val="16"/>
          <w:szCs w:val="16"/>
        </w:rPr>
        <w:t xml:space="preserve">                                 </w:t>
      </w:r>
    </w:p>
    <w:p w:rsidR="008C56F3" w:rsidRPr="008C56F3" w:rsidRDefault="008C56F3" w:rsidP="008C56F3">
      <w:pPr>
        <w:pStyle w:val="ConsPlusNonformat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Договор</w:t>
      </w:r>
    </w:p>
    <w:p w:rsidR="008C56F3" w:rsidRPr="008C56F3" w:rsidRDefault="008C56F3" w:rsidP="008C56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о предоставлении гранта в форме субсидии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п. Нельмин-Нос                                                                            "____" _________ 20__ г.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Администрация МО «Малоземельский сельсовет» НАО, в дальнейшем "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Грантодатель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", в лице ______________________________________________, действующего на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основании__________________________________________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>, с одной стороны, и _______________________________________________________________,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                 (полное наименование организации)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C56F3">
        <w:rPr>
          <w:rFonts w:ascii="Times New Roman" w:hAnsi="Times New Roman" w:cs="Times New Roman"/>
          <w:sz w:val="16"/>
          <w:szCs w:val="16"/>
        </w:rPr>
        <w:t>именуемый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 xml:space="preserve">  (-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ое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>) в дальнейшем "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Грантополучатель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>", в лице _____________________,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       (должность, фамилия, имя, отчество руководителя организации)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C56F3">
        <w:rPr>
          <w:rFonts w:ascii="Times New Roman" w:hAnsi="Times New Roman" w:cs="Times New Roman"/>
          <w:sz w:val="16"/>
          <w:szCs w:val="16"/>
        </w:rPr>
        <w:t>действующего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 xml:space="preserve"> на основании ________________________________________________,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                           (указывается документ и его реквизиты)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с другой стороны, на основании решения конкурсной комиссии (протокол заседания от "___" _____________ 20__ г.) заключили настоящий Договор о нижеследующем.</w:t>
      </w:r>
    </w:p>
    <w:p w:rsidR="008C56F3" w:rsidRPr="008C56F3" w:rsidRDefault="008C56F3" w:rsidP="008C56F3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1. Предмет Договора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1.1. Предметом Договора является предоставление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Грантополучателю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гранта на развитие собственного бизнеса за счет средств бюджета МО «Малоземельский сельсовет» НАО.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1.2. Грант носит целевой характер и предоставляется на затраты, связанные с развитием собственного бизнеса и (или) необходимые для осуществления предпринимательской деятельности, а именно: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- приобретение имущества (зданий, строений, сооружений, машин и оборудования, транспортных средств (кроме легкового автотранспорта)), сырья и материалов (в том числе строительных), производственного и хозяйственного инвентаря;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- приобретение компьютерного программного обеспечения;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- проведение работ по ремонту и (или) строительству помещений (зданий), работ по благоустройству прилегающей территории, в том числе сторонними организациями;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- обучение (подготовка, переподготовка, повышение квалификации) субъектов малого и среднего предпринимательства (включая их работников), по направлениям, которые соответствуют их основному виду деятельности и необходимы для производства товаров, выполнения работы, оказания услуг.</w:t>
      </w:r>
    </w:p>
    <w:p w:rsidR="008C56F3" w:rsidRPr="008C56F3" w:rsidRDefault="008C56F3" w:rsidP="008C56F3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2. Размер гранта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2.1. Сумма гранта составляет 60 000 (Шестьдесят тысяч) рублей 00 копеек.</w:t>
      </w:r>
    </w:p>
    <w:p w:rsidR="008C56F3" w:rsidRPr="008C56F3" w:rsidRDefault="008C56F3" w:rsidP="008C56F3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3. Права и обязанности Сторон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3.1.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Грантополучатель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имеет право на получение гранта за счет средств местного бюджета.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3.2.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Грантополучатель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обязан: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3.2.1. Использовать грант исключительно на развитие собственного бизнеса в соответствии с п. 1.2 Договора.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3.2.2. Возвратить грант в течение тридцати календарных дней по требованию и на счет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Грантодателя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в случае расторжения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Грантодателем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настоящего Договора в соответствии с подпунктом 5.1. раздела 5 настоящего Договора или в случаях: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-  если грант использован не по целевому назначению и (или) не использован в срок, предусмотренный договором о предоставлении гранта;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-  установления факта представления ложных либо намеренно искаженных сведений.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3.2.3. Представить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Грантодателю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отчет по форме согласно приложению к настоящему Договору, с приложением копий подтверждающих документов, с предъявлением их оригиналов, в течение 15 (пятнадцати) дней по истечении 1 (одного) года после списания средств со счета Администрации МО «Малоземельский сельсовет» НАО </w:t>
      </w:r>
      <w:proofErr w:type="gramStart"/>
      <w:r w:rsidRPr="008C56F3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 xml:space="preserve"> расчетный счет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Грантополучателя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Грантополучатель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вправе отчитаться ранее установленного срока. Отчет, представленный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Грантополучателем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>, рассматривается на заседании конкурсной комиссии.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3.2.4. В случае изменения расчетного счета в однодневный срок в письменной форме сообщить об этом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Грантодателю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с указанием новых реквизитов расчетного счета. В противном случае все риски, связанные с перечислением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Грантодателем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суммы гранта, несет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Грантополучатель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>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3.3. </w:t>
      </w:r>
      <w:proofErr w:type="gramStart"/>
      <w:r w:rsidRPr="008C56F3">
        <w:rPr>
          <w:rFonts w:ascii="Times New Roman" w:hAnsi="Times New Roman" w:cs="Times New Roman"/>
          <w:sz w:val="16"/>
          <w:szCs w:val="16"/>
        </w:rPr>
        <w:t xml:space="preserve">Грант перечисляется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Грантодателем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на расчетный счет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Грантополучателя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в течение 15 рабочих дней со дня подписания настоящего Договора в соответствии с условиями, определенными настоящим Договором, при наличии лимитов бюджетных обязательств на соответствующий финансовый год, средств в местном бюджете.</w:t>
      </w:r>
      <w:proofErr w:type="gramEnd"/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3.4.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Грантодатель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вправе осуществлять </w:t>
      </w:r>
      <w:proofErr w:type="gramStart"/>
      <w:r w:rsidRPr="008C56F3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 xml:space="preserve"> целевым использованием бюджетных средств.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3.5.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Грантополучатель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не вправе передавать грант третьим лицам.</w:t>
      </w:r>
    </w:p>
    <w:p w:rsidR="008C56F3" w:rsidRPr="008C56F3" w:rsidRDefault="008C56F3" w:rsidP="008C56F3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4. Ответственность Сторон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4.2.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Грантополучатель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несет ответственность за  достоверность представляемой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Грантодателю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информации.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4.3.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Грантодатель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обязан потребовать возврат гранта полностью или остаток гранта, не использованный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Грантополучателем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>, в случае нарушения пункта 3.2.3 настоящего Договора.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4.4.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Грантополучатель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обязан возвратить сумму гранта в полном объеме или остаток неиспользованного гранта в течение 30 календарных дней с момента получения требования о возврате гранта путем перечисления денежных средств </w:t>
      </w:r>
      <w:proofErr w:type="gramStart"/>
      <w:r w:rsidRPr="008C56F3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 xml:space="preserve"> лицевой счет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Грантодателя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>.</w:t>
      </w:r>
    </w:p>
    <w:p w:rsidR="008C56F3" w:rsidRPr="008C56F3" w:rsidRDefault="008C56F3" w:rsidP="008C56F3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5. Расторжение Договора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5.1. Настоящий </w:t>
      </w:r>
      <w:proofErr w:type="gramStart"/>
      <w:r w:rsidRPr="008C56F3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 xml:space="preserve"> может быть расторгнут досрочно: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5.1.1. По соглашению сторон.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5.1.2. По решению суда.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5.1.3. В одностороннем порядке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Грантодателем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в случае нарушения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Грантополучателем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условий настоящего Договора.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5.2. В случае досрочного расторжения настоящего Договора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Грантополучатель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возвращает сумму гранта в полном объеме или остаток неиспользованного гранта.</w:t>
      </w:r>
    </w:p>
    <w:p w:rsidR="008C56F3" w:rsidRPr="008C56F3" w:rsidRDefault="008C56F3" w:rsidP="008C56F3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6. Разрешение споров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6.1. В случае возникновения споров по настоящему Договору стороны принимают меры к их разрешению путем переговоров.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6.2. В случае невозможности урегулирования споров по настоящему Договору путем переговоров споры разрешаются в судебном порядке в соответствии с законодательством Российской Федерации.</w:t>
      </w:r>
    </w:p>
    <w:p w:rsidR="008C56F3" w:rsidRPr="008C56F3" w:rsidRDefault="008C56F3" w:rsidP="008C56F3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7. Заключительные положения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7.1.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7.2. Настоящий Договор вступает в силу со дня его подписания.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7.3. Настоящий Договор составлен в двух экземплярах, имеющих одинаковую юридическую силу, по одному для каждой из сторон.</w:t>
      </w:r>
    </w:p>
    <w:p w:rsidR="008C56F3" w:rsidRPr="008C56F3" w:rsidRDefault="008C56F3" w:rsidP="008C56F3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8. Адреса и реквизиты сторон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От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Грантодателя</w:t>
      </w:r>
      <w:proofErr w:type="spellEnd"/>
      <w:proofErr w:type="gramStart"/>
      <w:r w:rsidRPr="008C56F3">
        <w:rPr>
          <w:rFonts w:ascii="Times New Roman" w:hAnsi="Times New Roman" w:cs="Times New Roman"/>
          <w:sz w:val="16"/>
          <w:szCs w:val="16"/>
        </w:rPr>
        <w:t xml:space="preserve">                                            О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 xml:space="preserve">т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Грантополучателя</w:t>
      </w:r>
      <w:proofErr w:type="spellEnd"/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____________ _________________           _______________ __________________</w:t>
      </w:r>
    </w:p>
    <w:p w:rsidR="008C56F3" w:rsidRPr="008C56F3" w:rsidRDefault="008C56F3" w:rsidP="008C56F3">
      <w:pPr>
        <w:pStyle w:val="ConsPlusNonformat"/>
        <w:jc w:val="both"/>
        <w:rPr>
          <w:sz w:val="16"/>
          <w:szCs w:val="16"/>
        </w:rPr>
      </w:pPr>
      <w:r w:rsidRPr="008C56F3">
        <w:rPr>
          <w:sz w:val="16"/>
          <w:szCs w:val="16"/>
        </w:rPr>
        <w:t>М.П. (подпись)    (Ф.И.О.)                М.П. (подпись)      (Ф.И.О.)</w:t>
      </w: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2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2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2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2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2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2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2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2"/>
        <w:rPr>
          <w:sz w:val="16"/>
          <w:szCs w:val="16"/>
        </w:rPr>
      </w:pPr>
    </w:p>
    <w:p w:rsidR="008C56F3" w:rsidRPr="008C56F3" w:rsidRDefault="008C56F3" w:rsidP="008C56F3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Приложение</w:t>
      </w:r>
    </w:p>
    <w:p w:rsidR="008C56F3" w:rsidRPr="008C56F3" w:rsidRDefault="008C56F3" w:rsidP="008C56F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к Договору о предоставлении гранта</w:t>
      </w: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p w:rsidR="008C56F3" w:rsidRPr="008C56F3" w:rsidRDefault="008C56F3" w:rsidP="008C56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24" w:name="P735"/>
      <w:bookmarkEnd w:id="24"/>
      <w:r w:rsidRPr="008C56F3">
        <w:rPr>
          <w:rFonts w:ascii="Times New Roman" w:hAnsi="Times New Roman" w:cs="Times New Roman"/>
          <w:sz w:val="16"/>
          <w:szCs w:val="16"/>
        </w:rPr>
        <w:t>Отчет</w:t>
      </w:r>
    </w:p>
    <w:p w:rsidR="008C56F3" w:rsidRPr="008C56F3" w:rsidRDefault="008C56F3" w:rsidP="008C56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об использовании гранта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proofErr w:type="spellStart"/>
      <w:r w:rsidRPr="008C56F3">
        <w:rPr>
          <w:rFonts w:ascii="Times New Roman" w:hAnsi="Times New Roman" w:cs="Times New Roman"/>
          <w:sz w:val="16"/>
          <w:szCs w:val="16"/>
        </w:rPr>
        <w:t>Грантополучателя</w:t>
      </w:r>
      <w:proofErr w:type="spellEnd"/>
      <w:r w:rsidRPr="008C56F3">
        <w:rPr>
          <w:rFonts w:ascii="Times New Roman" w:hAnsi="Times New Roman" w:cs="Times New Roman"/>
          <w:sz w:val="16"/>
          <w:szCs w:val="16"/>
        </w:rPr>
        <w:t xml:space="preserve"> _____________________________________________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Грант предоставлен по Договору о предоставлении гранта № ____ </w:t>
      </w:r>
      <w:proofErr w:type="gramStart"/>
      <w:r w:rsidRPr="008C56F3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8C56F3">
        <w:rPr>
          <w:rFonts w:ascii="Times New Roman" w:hAnsi="Times New Roman" w:cs="Times New Roman"/>
          <w:sz w:val="16"/>
          <w:szCs w:val="16"/>
        </w:rPr>
        <w:t xml:space="preserve"> __________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8C56F3" w:rsidRPr="008C56F3" w:rsidRDefault="008C56F3" w:rsidP="008C56F3">
      <w:pPr>
        <w:pStyle w:val="ConsPlusNormal"/>
        <w:jc w:val="both"/>
        <w:rPr>
          <w:sz w:val="16"/>
          <w:szCs w:val="16"/>
        </w:rPr>
      </w:pPr>
    </w:p>
    <w:tbl>
      <w:tblPr>
        <w:tblW w:w="778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5"/>
        <w:gridCol w:w="3660"/>
        <w:gridCol w:w="3119"/>
      </w:tblGrid>
      <w:tr w:rsidR="008C56F3" w:rsidRPr="008C56F3" w:rsidTr="00345E44">
        <w:tc>
          <w:tcPr>
            <w:tcW w:w="1005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60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расхода</w:t>
            </w:r>
          </w:p>
        </w:tc>
        <w:tc>
          <w:tcPr>
            <w:tcW w:w="3119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Фактическая сумма расхода (руб.)</w:t>
            </w:r>
          </w:p>
        </w:tc>
      </w:tr>
      <w:tr w:rsidR="008C56F3" w:rsidRPr="008C56F3" w:rsidTr="00345E44">
        <w:tc>
          <w:tcPr>
            <w:tcW w:w="1005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660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3119" w:type="dxa"/>
          </w:tcPr>
          <w:p w:rsidR="008C56F3" w:rsidRPr="008C56F3" w:rsidRDefault="008C56F3" w:rsidP="005E6C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6F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</w:tr>
      <w:tr w:rsidR="008C56F3" w:rsidRPr="008C56F3" w:rsidTr="00345E44">
        <w:tc>
          <w:tcPr>
            <w:tcW w:w="1005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0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C56F3" w:rsidRPr="008C56F3" w:rsidRDefault="008C56F3" w:rsidP="005E6C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C56F3" w:rsidRPr="008C56F3" w:rsidRDefault="008C56F3" w:rsidP="008C56F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Всего: __________ руб. _______________________________________________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                                 (сумма прописью)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Перечень подтверждающих документов к отчету: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1.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2.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3.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Руководитель субъекта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малого и среднего предпринимательства _____________ _______________________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(должность руководителя) (подпись) (Ф.И.О.)</w:t>
      </w: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C56F3" w:rsidRPr="008C56F3" w:rsidRDefault="008C56F3" w:rsidP="008C56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6F3">
        <w:rPr>
          <w:rFonts w:ascii="Times New Roman" w:hAnsi="Times New Roman" w:cs="Times New Roman"/>
          <w:sz w:val="16"/>
          <w:szCs w:val="16"/>
        </w:rPr>
        <w:t>Дата составления _______________ 20___ г.</w:t>
      </w:r>
    </w:p>
    <w:p w:rsidR="008C56F3" w:rsidRPr="008C56F3" w:rsidRDefault="008C56F3" w:rsidP="008C56F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C56F3" w:rsidRPr="00E46838" w:rsidRDefault="008C56F3" w:rsidP="008C56F3">
      <w:pPr>
        <w:pStyle w:val="ConsPlusNormal"/>
        <w:jc w:val="both"/>
        <w:rPr>
          <w:color w:val="0070C0"/>
        </w:rPr>
      </w:pPr>
    </w:p>
    <w:p w:rsidR="00CA7E12" w:rsidRPr="00CA7E12" w:rsidRDefault="00CA7E12" w:rsidP="00CA7E12">
      <w:pPr>
        <w:rPr>
          <w:sz w:val="20"/>
          <w:szCs w:val="20"/>
        </w:rPr>
      </w:pPr>
    </w:p>
    <w:p w:rsidR="00AC0BD3" w:rsidRPr="00AC0BD3" w:rsidRDefault="00AC0BD3" w:rsidP="00B51998">
      <w:pPr>
        <w:jc w:val="center"/>
        <w:rPr>
          <w:sz w:val="20"/>
          <w:szCs w:val="20"/>
        </w:rPr>
      </w:pPr>
      <w:bookmarkStart w:id="25" w:name="Par58"/>
      <w:bookmarkEnd w:id="25"/>
    </w:p>
    <w:p w:rsidR="008412AF" w:rsidRPr="00AC0BD3" w:rsidRDefault="008412AF" w:rsidP="00D953DF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ind w:left="0" w:firstLine="0"/>
        <w:jc w:val="both"/>
        <w:rPr>
          <w:sz w:val="20"/>
          <w:szCs w:val="20"/>
        </w:rPr>
      </w:pPr>
      <w:r w:rsidRPr="00AC0BD3">
        <w:rPr>
          <w:b/>
          <w:sz w:val="20"/>
          <w:szCs w:val="20"/>
        </w:rPr>
        <w:t>РАЗДЕЛ. ОФИЦИАЛЬНЫЕ СООБЩЕНИЯ. ИНФОРМАЦИЯ</w:t>
      </w:r>
    </w:p>
    <w:p w:rsidR="00B27F35" w:rsidRPr="00AC0BD3" w:rsidRDefault="00B27F35" w:rsidP="00EE2F68">
      <w:pPr>
        <w:rPr>
          <w:sz w:val="20"/>
          <w:szCs w:val="20"/>
        </w:rPr>
      </w:pPr>
    </w:p>
    <w:p w:rsidR="008E003E" w:rsidRPr="00AC0BD3" w:rsidRDefault="008E003E" w:rsidP="00EE2F68">
      <w:pPr>
        <w:rPr>
          <w:sz w:val="20"/>
          <w:szCs w:val="20"/>
        </w:rPr>
      </w:pPr>
    </w:p>
    <w:p w:rsidR="00CB2EE3" w:rsidRDefault="00CB2EE3" w:rsidP="00EE2F68">
      <w:pPr>
        <w:rPr>
          <w:sz w:val="8"/>
          <w:szCs w:val="8"/>
        </w:rPr>
      </w:pPr>
    </w:p>
    <w:p w:rsidR="00CA7E12" w:rsidRDefault="00CA7E12" w:rsidP="00EE2F68">
      <w:pPr>
        <w:rPr>
          <w:sz w:val="8"/>
          <w:szCs w:val="8"/>
        </w:rPr>
      </w:pPr>
    </w:p>
    <w:p w:rsidR="00CA7E12" w:rsidRDefault="00CA7E12" w:rsidP="00EE2F68">
      <w:pPr>
        <w:rPr>
          <w:sz w:val="8"/>
          <w:szCs w:val="8"/>
        </w:rPr>
      </w:pPr>
    </w:p>
    <w:p w:rsidR="00CA7E12" w:rsidRDefault="00CA7E12" w:rsidP="00EE2F68">
      <w:pPr>
        <w:rPr>
          <w:sz w:val="8"/>
          <w:szCs w:val="8"/>
        </w:rPr>
      </w:pPr>
    </w:p>
    <w:p w:rsidR="00CA7E12" w:rsidRDefault="00CA7E12" w:rsidP="00EE2F68">
      <w:pPr>
        <w:rPr>
          <w:sz w:val="8"/>
          <w:szCs w:val="8"/>
        </w:rPr>
      </w:pPr>
    </w:p>
    <w:p w:rsidR="00CA7E12" w:rsidRDefault="00CA7E12" w:rsidP="00EE2F68">
      <w:pPr>
        <w:rPr>
          <w:sz w:val="8"/>
          <w:szCs w:val="8"/>
        </w:rPr>
      </w:pPr>
    </w:p>
    <w:p w:rsidR="00CA7E12" w:rsidRDefault="00CA7E12" w:rsidP="00EE2F68">
      <w:pPr>
        <w:rPr>
          <w:sz w:val="8"/>
          <w:szCs w:val="8"/>
        </w:rPr>
      </w:pPr>
    </w:p>
    <w:p w:rsidR="00CA7E12" w:rsidRDefault="00CA7E12" w:rsidP="00EE2F68">
      <w:pPr>
        <w:rPr>
          <w:sz w:val="8"/>
          <w:szCs w:val="8"/>
        </w:rPr>
      </w:pPr>
    </w:p>
    <w:p w:rsidR="00CA7E12" w:rsidRDefault="00CA7E12" w:rsidP="00EE2F68">
      <w:pPr>
        <w:rPr>
          <w:sz w:val="8"/>
          <w:szCs w:val="8"/>
        </w:rPr>
      </w:pPr>
    </w:p>
    <w:p w:rsidR="00CA7E12" w:rsidRDefault="00CA7E12" w:rsidP="00EE2F68">
      <w:pPr>
        <w:rPr>
          <w:sz w:val="8"/>
          <w:szCs w:val="8"/>
        </w:rPr>
      </w:pPr>
    </w:p>
    <w:p w:rsidR="00CA7E12" w:rsidRDefault="00CA7E12" w:rsidP="00EE2F68">
      <w:pPr>
        <w:rPr>
          <w:sz w:val="8"/>
          <w:szCs w:val="8"/>
        </w:rPr>
      </w:pPr>
    </w:p>
    <w:p w:rsidR="00CA7E12" w:rsidRDefault="00CA7E12" w:rsidP="00EE2F68">
      <w:pPr>
        <w:rPr>
          <w:sz w:val="8"/>
          <w:szCs w:val="8"/>
        </w:rPr>
      </w:pPr>
    </w:p>
    <w:p w:rsidR="00CA7E12" w:rsidRDefault="00CA7E12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Pr="008A3C3D" w:rsidRDefault="00CB2EE3" w:rsidP="00EE2F68">
      <w:pPr>
        <w:rPr>
          <w:sz w:val="8"/>
          <w:szCs w:val="8"/>
        </w:rPr>
      </w:pPr>
    </w:p>
    <w:p w:rsidR="00F16B59" w:rsidRPr="0066401E" w:rsidRDefault="003A4627" w:rsidP="008A3C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Информационный </w:t>
      </w:r>
      <w:r w:rsidRPr="00CF6A3E">
        <w:rPr>
          <w:sz w:val="20"/>
          <w:szCs w:val="20"/>
        </w:rPr>
        <w:t xml:space="preserve">бюллетень № </w:t>
      </w:r>
      <w:r w:rsidR="008C56F3">
        <w:rPr>
          <w:sz w:val="20"/>
          <w:szCs w:val="20"/>
        </w:rPr>
        <w:t>24</w:t>
      </w:r>
      <w:r w:rsidR="00F16B59" w:rsidRPr="00CF6A3E">
        <w:rPr>
          <w:sz w:val="20"/>
          <w:szCs w:val="20"/>
        </w:rPr>
        <w:t>, 201</w:t>
      </w:r>
      <w:r w:rsidR="00CF6A3E" w:rsidRPr="00CF6A3E">
        <w:rPr>
          <w:sz w:val="20"/>
          <w:szCs w:val="20"/>
        </w:rPr>
        <w:t>9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sz w:val="20"/>
          <w:szCs w:val="20"/>
        </w:rPr>
      </w:pPr>
      <w:r w:rsidRPr="0066401E">
        <w:rPr>
          <w:sz w:val="20"/>
          <w:szCs w:val="20"/>
        </w:rPr>
        <w:t>Издатель: Администрация МО «Малоземельский сельсовет» НАО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 и Совет депутатов МО «Малоземельский сельсовет» НАО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>Поселок Нельмин-Нос, редактор</w:t>
      </w:r>
      <w:r w:rsidR="008E59A3">
        <w:rPr>
          <w:sz w:val="20"/>
          <w:szCs w:val="20"/>
        </w:rPr>
        <w:t xml:space="preserve"> Митькин А</w:t>
      </w:r>
      <w:r w:rsidR="00B27F35">
        <w:rPr>
          <w:sz w:val="20"/>
          <w:szCs w:val="20"/>
        </w:rPr>
        <w:t>.</w:t>
      </w:r>
      <w:r w:rsidR="008E59A3">
        <w:rPr>
          <w:sz w:val="20"/>
          <w:szCs w:val="20"/>
        </w:rPr>
        <w:t>Г</w:t>
      </w:r>
      <w:r w:rsidRPr="0066401E">
        <w:rPr>
          <w:sz w:val="20"/>
          <w:szCs w:val="20"/>
        </w:rPr>
        <w:t>. Тираж 20 экз. Бесплатно</w:t>
      </w:r>
    </w:p>
    <w:p w:rsidR="00592FFE" w:rsidRPr="000F2CD2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Отпечатан на принтере Администрации МО «Малоземельский сельсовет» НАО</w:t>
      </w:r>
    </w:p>
    <w:sectPr w:rsidR="00592FFE" w:rsidRPr="000F2CD2" w:rsidSect="00312522">
      <w:footerReference w:type="even" r:id="rId22"/>
      <w:footerReference w:type="default" r:id="rId23"/>
      <w:pgSz w:w="8419" w:h="11906" w:orient="landscape" w:code="9"/>
      <w:pgMar w:top="284" w:right="481" w:bottom="0" w:left="28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1F" w:rsidRDefault="00C30B1F">
      <w:r>
        <w:separator/>
      </w:r>
    </w:p>
  </w:endnote>
  <w:endnote w:type="continuationSeparator" w:id="0">
    <w:p w:rsidR="00C30B1F" w:rsidRDefault="00C3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E0" w:rsidRDefault="00DE2FA8" w:rsidP="00B648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1C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CE0" w:rsidRDefault="00CD1CE0" w:rsidP="003463EB">
    <w:pPr>
      <w:pStyle w:val="a4"/>
      <w:ind w:right="360"/>
    </w:pPr>
  </w:p>
  <w:p w:rsidR="00C0159B" w:rsidRDefault="00C0159B"/>
  <w:p w:rsidR="00C0159B" w:rsidRDefault="00C0159B"/>
  <w:p w:rsidR="00C0159B" w:rsidRDefault="00C0159B"/>
  <w:p w:rsidR="00C0159B" w:rsidRDefault="00C0159B"/>
  <w:p w:rsidR="00C0159B" w:rsidRDefault="00C015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D8" w:rsidRDefault="00DE2FA8">
    <w:pPr>
      <w:pStyle w:val="a4"/>
      <w:jc w:val="right"/>
    </w:pPr>
    <w:r>
      <w:fldChar w:fldCharType="begin"/>
    </w:r>
    <w:r w:rsidR="008004D8">
      <w:instrText>PAGE   \* MERGEFORMAT</w:instrText>
    </w:r>
    <w:r>
      <w:fldChar w:fldCharType="separate"/>
    </w:r>
    <w:r w:rsidR="00345E44">
      <w:rPr>
        <w:noProof/>
      </w:rPr>
      <w:t>18</w:t>
    </w:r>
    <w:r>
      <w:fldChar w:fldCharType="end"/>
    </w:r>
  </w:p>
  <w:p w:rsidR="00C0159B" w:rsidRDefault="00C015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1F" w:rsidRDefault="00C30B1F">
      <w:r>
        <w:separator/>
      </w:r>
    </w:p>
  </w:footnote>
  <w:footnote w:type="continuationSeparator" w:id="0">
    <w:p w:rsidR="00C30B1F" w:rsidRDefault="00C30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4EAB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E155E"/>
    <w:multiLevelType w:val="multilevel"/>
    <w:tmpl w:val="A79A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3103948"/>
    <w:multiLevelType w:val="hybridMultilevel"/>
    <w:tmpl w:val="E53CB2E2"/>
    <w:lvl w:ilvl="0" w:tplc="A6BC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E2939"/>
    <w:multiLevelType w:val="hybridMultilevel"/>
    <w:tmpl w:val="FF94654A"/>
    <w:lvl w:ilvl="0" w:tplc="C9E2602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C0595B"/>
    <w:multiLevelType w:val="hybridMultilevel"/>
    <w:tmpl w:val="5E7E7CDE"/>
    <w:lvl w:ilvl="0" w:tplc="A9A0E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CDD3061"/>
    <w:multiLevelType w:val="hybridMultilevel"/>
    <w:tmpl w:val="0B9E29AE"/>
    <w:lvl w:ilvl="0" w:tplc="2CC624F4">
      <w:start w:val="1"/>
      <w:numFmt w:val="decimal"/>
      <w:lvlText w:val="%1."/>
      <w:lvlJc w:val="left"/>
      <w:pPr>
        <w:ind w:left="15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0E7B3D76"/>
    <w:multiLevelType w:val="multilevel"/>
    <w:tmpl w:val="2F5A1C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A47EFE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E83849"/>
    <w:multiLevelType w:val="hybridMultilevel"/>
    <w:tmpl w:val="1AEE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55765"/>
    <w:multiLevelType w:val="hybridMultilevel"/>
    <w:tmpl w:val="E174D0BA"/>
    <w:lvl w:ilvl="0" w:tplc="E6E44A2A"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C5F8E"/>
    <w:multiLevelType w:val="multilevel"/>
    <w:tmpl w:val="80326A76"/>
    <w:lvl w:ilvl="0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1">
    <w:nsid w:val="326A48D9"/>
    <w:multiLevelType w:val="multilevel"/>
    <w:tmpl w:val="6ADE2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D229ED"/>
    <w:multiLevelType w:val="multilevel"/>
    <w:tmpl w:val="508CA458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71889"/>
    <w:multiLevelType w:val="hybridMultilevel"/>
    <w:tmpl w:val="DF2C4490"/>
    <w:lvl w:ilvl="0" w:tplc="FE20CBF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>
    <w:nsid w:val="3A12116D"/>
    <w:multiLevelType w:val="hybridMultilevel"/>
    <w:tmpl w:val="C98CB854"/>
    <w:lvl w:ilvl="0" w:tplc="EBB65F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23121"/>
    <w:multiLevelType w:val="hybridMultilevel"/>
    <w:tmpl w:val="19B20B74"/>
    <w:lvl w:ilvl="0" w:tplc="223244C8">
      <w:start w:val="7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EC66298"/>
    <w:multiLevelType w:val="multilevel"/>
    <w:tmpl w:val="8FBCB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41021EDE"/>
    <w:multiLevelType w:val="hybridMultilevel"/>
    <w:tmpl w:val="AAFC19FA"/>
    <w:lvl w:ilvl="0" w:tplc="A9A0E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52F95CEB"/>
    <w:multiLevelType w:val="hybridMultilevel"/>
    <w:tmpl w:val="DE16AD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456247E"/>
    <w:multiLevelType w:val="hybridMultilevel"/>
    <w:tmpl w:val="35264436"/>
    <w:lvl w:ilvl="0" w:tplc="F956DC8A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6F12E31"/>
    <w:multiLevelType w:val="multilevel"/>
    <w:tmpl w:val="3E8E39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440"/>
      </w:pPr>
      <w:rPr>
        <w:rFonts w:hint="default"/>
      </w:rPr>
    </w:lvl>
  </w:abstractNum>
  <w:abstractNum w:abstractNumId="22">
    <w:nsid w:val="5FE93C1A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8056BA"/>
    <w:multiLevelType w:val="hybridMultilevel"/>
    <w:tmpl w:val="F216D114"/>
    <w:lvl w:ilvl="0" w:tplc="9372EA68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3190A8AC">
      <w:numFmt w:val="none"/>
      <w:lvlText w:val=""/>
      <w:lvlJc w:val="left"/>
      <w:pPr>
        <w:tabs>
          <w:tab w:val="num" w:pos="360"/>
        </w:tabs>
      </w:pPr>
    </w:lvl>
    <w:lvl w:ilvl="2" w:tplc="515A3F6C">
      <w:numFmt w:val="none"/>
      <w:lvlText w:val=""/>
      <w:lvlJc w:val="left"/>
      <w:pPr>
        <w:tabs>
          <w:tab w:val="num" w:pos="360"/>
        </w:tabs>
      </w:pPr>
    </w:lvl>
    <w:lvl w:ilvl="3" w:tplc="A0485E0A">
      <w:start w:val="5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40E633F0">
      <w:numFmt w:val="none"/>
      <w:lvlText w:val=""/>
      <w:lvlJc w:val="left"/>
      <w:pPr>
        <w:tabs>
          <w:tab w:val="num" w:pos="360"/>
        </w:tabs>
      </w:pPr>
    </w:lvl>
    <w:lvl w:ilvl="5" w:tplc="DA2429D0">
      <w:numFmt w:val="none"/>
      <w:lvlText w:val=""/>
      <w:lvlJc w:val="left"/>
      <w:pPr>
        <w:tabs>
          <w:tab w:val="num" w:pos="360"/>
        </w:tabs>
      </w:pPr>
    </w:lvl>
    <w:lvl w:ilvl="6" w:tplc="5686A5EC">
      <w:numFmt w:val="none"/>
      <w:lvlText w:val=""/>
      <w:lvlJc w:val="left"/>
      <w:pPr>
        <w:tabs>
          <w:tab w:val="num" w:pos="360"/>
        </w:tabs>
      </w:pPr>
    </w:lvl>
    <w:lvl w:ilvl="7" w:tplc="CCB26AD6">
      <w:numFmt w:val="none"/>
      <w:lvlText w:val=""/>
      <w:lvlJc w:val="left"/>
      <w:pPr>
        <w:tabs>
          <w:tab w:val="num" w:pos="360"/>
        </w:tabs>
      </w:pPr>
    </w:lvl>
    <w:lvl w:ilvl="8" w:tplc="14C88E4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0A01B65"/>
    <w:multiLevelType w:val="multilevel"/>
    <w:tmpl w:val="D6D079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0F95EDA"/>
    <w:multiLevelType w:val="hybridMultilevel"/>
    <w:tmpl w:val="6F6E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C85A4A"/>
    <w:multiLevelType w:val="hybridMultilevel"/>
    <w:tmpl w:val="70920FA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3E5A8B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E16B5"/>
    <w:multiLevelType w:val="multilevel"/>
    <w:tmpl w:val="F66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>
    <w:nsid w:val="7C157F98"/>
    <w:multiLevelType w:val="multilevel"/>
    <w:tmpl w:val="0EDEDCFA"/>
    <w:lvl w:ilvl="0"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10"/>
  </w:num>
  <w:num w:numId="5">
    <w:abstractNumId w:val="1"/>
  </w:num>
  <w:num w:numId="6">
    <w:abstractNumId w:val="23"/>
  </w:num>
  <w:num w:numId="7">
    <w:abstractNumId w:val="20"/>
  </w:num>
  <w:num w:numId="8">
    <w:abstractNumId w:val="13"/>
  </w:num>
  <w:num w:numId="9">
    <w:abstractNumId w:val="24"/>
  </w:num>
  <w:num w:numId="10">
    <w:abstractNumId w:val="15"/>
  </w:num>
  <w:num w:numId="11">
    <w:abstractNumId w:val="22"/>
  </w:num>
  <w:num w:numId="12">
    <w:abstractNumId w:val="7"/>
  </w:num>
  <w:num w:numId="13">
    <w:abstractNumId w:val="27"/>
  </w:num>
  <w:num w:numId="14">
    <w:abstractNumId w:val="19"/>
  </w:num>
  <w:num w:numId="15">
    <w:abstractNumId w:val="11"/>
  </w:num>
  <w:num w:numId="16">
    <w:abstractNumId w:val="29"/>
  </w:num>
  <w:num w:numId="17">
    <w:abstractNumId w:val="9"/>
  </w:num>
  <w:num w:numId="18">
    <w:abstractNumId w:val="26"/>
  </w:num>
  <w:num w:numId="19">
    <w:abstractNumId w:val="30"/>
  </w:num>
  <w:num w:numId="20">
    <w:abstractNumId w:val="17"/>
  </w:num>
  <w:num w:numId="21">
    <w:abstractNumId w:val="6"/>
  </w:num>
  <w:num w:numId="22">
    <w:abstractNumId w:val="2"/>
  </w:num>
  <w:num w:numId="23">
    <w:abstractNumId w:val="8"/>
  </w:num>
  <w:num w:numId="24">
    <w:abstractNumId w:val="16"/>
  </w:num>
  <w:num w:numId="25">
    <w:abstractNumId w:val="5"/>
  </w:num>
  <w:num w:numId="26">
    <w:abstractNumId w:val="18"/>
  </w:num>
  <w:num w:numId="27">
    <w:abstractNumId w:val="4"/>
  </w:num>
  <w:num w:numId="28">
    <w:abstractNumId w:val="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stylePaneFormatFilter w:val="3F01"/>
  <w:doNotTrackMoves/>
  <w:defaultTabStop w:val="708"/>
  <w:bookFoldPrinting/>
  <w:noPunctuationKerning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D3"/>
    <w:rsid w:val="000011B7"/>
    <w:rsid w:val="00005946"/>
    <w:rsid w:val="0000783C"/>
    <w:rsid w:val="000167FA"/>
    <w:rsid w:val="00016EA7"/>
    <w:rsid w:val="000170D7"/>
    <w:rsid w:val="000318EF"/>
    <w:rsid w:val="00037C11"/>
    <w:rsid w:val="00040F77"/>
    <w:rsid w:val="00047F3B"/>
    <w:rsid w:val="00052658"/>
    <w:rsid w:val="00055C64"/>
    <w:rsid w:val="0005624E"/>
    <w:rsid w:val="00057EBA"/>
    <w:rsid w:val="00062EA2"/>
    <w:rsid w:val="00064688"/>
    <w:rsid w:val="00065EFA"/>
    <w:rsid w:val="00073A88"/>
    <w:rsid w:val="00081DD9"/>
    <w:rsid w:val="00081F03"/>
    <w:rsid w:val="00082E6E"/>
    <w:rsid w:val="00087376"/>
    <w:rsid w:val="00092984"/>
    <w:rsid w:val="0009553B"/>
    <w:rsid w:val="00096EFE"/>
    <w:rsid w:val="000B4BB1"/>
    <w:rsid w:val="000B5CC6"/>
    <w:rsid w:val="000B66AD"/>
    <w:rsid w:val="000B6B87"/>
    <w:rsid w:val="000C2F2C"/>
    <w:rsid w:val="000C3181"/>
    <w:rsid w:val="000C4BF0"/>
    <w:rsid w:val="000C73A0"/>
    <w:rsid w:val="000C7F79"/>
    <w:rsid w:val="000D2865"/>
    <w:rsid w:val="000D500C"/>
    <w:rsid w:val="000D716B"/>
    <w:rsid w:val="000E08FC"/>
    <w:rsid w:val="000E12E2"/>
    <w:rsid w:val="000E5EB4"/>
    <w:rsid w:val="000F2CD2"/>
    <w:rsid w:val="000F450B"/>
    <w:rsid w:val="000F71F7"/>
    <w:rsid w:val="001049FD"/>
    <w:rsid w:val="001113A0"/>
    <w:rsid w:val="0011236A"/>
    <w:rsid w:val="001124EF"/>
    <w:rsid w:val="00121CD2"/>
    <w:rsid w:val="00124BF7"/>
    <w:rsid w:val="00125D5C"/>
    <w:rsid w:val="001265BA"/>
    <w:rsid w:val="00133914"/>
    <w:rsid w:val="001352F2"/>
    <w:rsid w:val="001371BC"/>
    <w:rsid w:val="0014193A"/>
    <w:rsid w:val="00144D44"/>
    <w:rsid w:val="0014768E"/>
    <w:rsid w:val="0014795A"/>
    <w:rsid w:val="0015013C"/>
    <w:rsid w:val="001504C4"/>
    <w:rsid w:val="0016588E"/>
    <w:rsid w:val="001664AA"/>
    <w:rsid w:val="00171BF9"/>
    <w:rsid w:val="00183E0C"/>
    <w:rsid w:val="00184CFA"/>
    <w:rsid w:val="00185BC3"/>
    <w:rsid w:val="00190EC2"/>
    <w:rsid w:val="001962E5"/>
    <w:rsid w:val="001963FD"/>
    <w:rsid w:val="001A0116"/>
    <w:rsid w:val="001A126E"/>
    <w:rsid w:val="001A345D"/>
    <w:rsid w:val="001B0977"/>
    <w:rsid w:val="001B3FB3"/>
    <w:rsid w:val="001B5198"/>
    <w:rsid w:val="001C1EF0"/>
    <w:rsid w:val="001C2158"/>
    <w:rsid w:val="001C5210"/>
    <w:rsid w:val="001C5894"/>
    <w:rsid w:val="001D4A85"/>
    <w:rsid w:val="001D792C"/>
    <w:rsid w:val="001E057B"/>
    <w:rsid w:val="001E32EB"/>
    <w:rsid w:val="001E5053"/>
    <w:rsid w:val="001F07E3"/>
    <w:rsid w:val="001F38D0"/>
    <w:rsid w:val="001F5236"/>
    <w:rsid w:val="001F5D79"/>
    <w:rsid w:val="00203543"/>
    <w:rsid w:val="00203B91"/>
    <w:rsid w:val="00204103"/>
    <w:rsid w:val="002078DF"/>
    <w:rsid w:val="002112C3"/>
    <w:rsid w:val="00211786"/>
    <w:rsid w:val="002124E2"/>
    <w:rsid w:val="002130B2"/>
    <w:rsid w:val="0021390C"/>
    <w:rsid w:val="00215290"/>
    <w:rsid w:val="002164BF"/>
    <w:rsid w:val="002241BA"/>
    <w:rsid w:val="002260FC"/>
    <w:rsid w:val="00231388"/>
    <w:rsid w:val="00233AA9"/>
    <w:rsid w:val="002340E4"/>
    <w:rsid w:val="00236684"/>
    <w:rsid w:val="00240E14"/>
    <w:rsid w:val="00245223"/>
    <w:rsid w:val="002613D3"/>
    <w:rsid w:val="00265A92"/>
    <w:rsid w:val="002720D2"/>
    <w:rsid w:val="00272BE8"/>
    <w:rsid w:val="002774DC"/>
    <w:rsid w:val="0028083A"/>
    <w:rsid w:val="00280A02"/>
    <w:rsid w:val="00283872"/>
    <w:rsid w:val="00290028"/>
    <w:rsid w:val="002927D9"/>
    <w:rsid w:val="00295BE1"/>
    <w:rsid w:val="002B038E"/>
    <w:rsid w:val="002B22E4"/>
    <w:rsid w:val="002B2592"/>
    <w:rsid w:val="002B4043"/>
    <w:rsid w:val="002B484F"/>
    <w:rsid w:val="002B6E3C"/>
    <w:rsid w:val="002C1BF1"/>
    <w:rsid w:val="002C4000"/>
    <w:rsid w:val="002C539C"/>
    <w:rsid w:val="002D00BB"/>
    <w:rsid w:val="002D415C"/>
    <w:rsid w:val="002D41E6"/>
    <w:rsid w:val="002D432D"/>
    <w:rsid w:val="002D4920"/>
    <w:rsid w:val="002D5650"/>
    <w:rsid w:val="002D56A4"/>
    <w:rsid w:val="002D7C26"/>
    <w:rsid w:val="002E59F4"/>
    <w:rsid w:val="002E7E5A"/>
    <w:rsid w:val="002F2AB7"/>
    <w:rsid w:val="002F3E94"/>
    <w:rsid w:val="002F4CCA"/>
    <w:rsid w:val="002F5FE8"/>
    <w:rsid w:val="002F7D43"/>
    <w:rsid w:val="00302A1A"/>
    <w:rsid w:val="00303FC1"/>
    <w:rsid w:val="003042E8"/>
    <w:rsid w:val="00305645"/>
    <w:rsid w:val="00310C99"/>
    <w:rsid w:val="00312522"/>
    <w:rsid w:val="003131AC"/>
    <w:rsid w:val="00317EC6"/>
    <w:rsid w:val="00323ED3"/>
    <w:rsid w:val="00326D4E"/>
    <w:rsid w:val="003306CB"/>
    <w:rsid w:val="003310F6"/>
    <w:rsid w:val="00331D1B"/>
    <w:rsid w:val="00332CB0"/>
    <w:rsid w:val="00334180"/>
    <w:rsid w:val="00334346"/>
    <w:rsid w:val="00337F34"/>
    <w:rsid w:val="003404B7"/>
    <w:rsid w:val="003432A7"/>
    <w:rsid w:val="00345E44"/>
    <w:rsid w:val="003463EB"/>
    <w:rsid w:val="00360DC8"/>
    <w:rsid w:val="00364A09"/>
    <w:rsid w:val="00365D36"/>
    <w:rsid w:val="003670D9"/>
    <w:rsid w:val="00370182"/>
    <w:rsid w:val="003729C9"/>
    <w:rsid w:val="00372FD3"/>
    <w:rsid w:val="00373EA7"/>
    <w:rsid w:val="00374A17"/>
    <w:rsid w:val="0038023B"/>
    <w:rsid w:val="003810BC"/>
    <w:rsid w:val="00381324"/>
    <w:rsid w:val="00386C21"/>
    <w:rsid w:val="00387A6F"/>
    <w:rsid w:val="00395ACA"/>
    <w:rsid w:val="003A0F44"/>
    <w:rsid w:val="003A2037"/>
    <w:rsid w:val="003A4627"/>
    <w:rsid w:val="003A5B8C"/>
    <w:rsid w:val="003B0F9F"/>
    <w:rsid w:val="003B25B5"/>
    <w:rsid w:val="003B275F"/>
    <w:rsid w:val="003D045B"/>
    <w:rsid w:val="003D0763"/>
    <w:rsid w:val="003D1595"/>
    <w:rsid w:val="003D4B8D"/>
    <w:rsid w:val="003D7B59"/>
    <w:rsid w:val="003E3D06"/>
    <w:rsid w:val="003E7BE4"/>
    <w:rsid w:val="003F209A"/>
    <w:rsid w:val="003F2718"/>
    <w:rsid w:val="003F5E82"/>
    <w:rsid w:val="004019FC"/>
    <w:rsid w:val="00402E62"/>
    <w:rsid w:val="00406C2A"/>
    <w:rsid w:val="004074F8"/>
    <w:rsid w:val="004233F3"/>
    <w:rsid w:val="0042780F"/>
    <w:rsid w:val="00430CDC"/>
    <w:rsid w:val="004333C8"/>
    <w:rsid w:val="00453869"/>
    <w:rsid w:val="00462445"/>
    <w:rsid w:val="00464ECC"/>
    <w:rsid w:val="00466D87"/>
    <w:rsid w:val="004675E7"/>
    <w:rsid w:val="004678BD"/>
    <w:rsid w:val="00470160"/>
    <w:rsid w:val="00472316"/>
    <w:rsid w:val="00472963"/>
    <w:rsid w:val="00473037"/>
    <w:rsid w:val="0047365D"/>
    <w:rsid w:val="00477209"/>
    <w:rsid w:val="00486898"/>
    <w:rsid w:val="00487F2D"/>
    <w:rsid w:val="00490506"/>
    <w:rsid w:val="00496586"/>
    <w:rsid w:val="004A1D82"/>
    <w:rsid w:val="004A3356"/>
    <w:rsid w:val="004A4A0E"/>
    <w:rsid w:val="004A60A5"/>
    <w:rsid w:val="004A627C"/>
    <w:rsid w:val="004A6F45"/>
    <w:rsid w:val="004A747B"/>
    <w:rsid w:val="004B1DD6"/>
    <w:rsid w:val="004B3E59"/>
    <w:rsid w:val="004B4F8B"/>
    <w:rsid w:val="004B59CB"/>
    <w:rsid w:val="004B7F26"/>
    <w:rsid w:val="004C10C4"/>
    <w:rsid w:val="004C4570"/>
    <w:rsid w:val="004C6576"/>
    <w:rsid w:val="004D4AFD"/>
    <w:rsid w:val="004D60FC"/>
    <w:rsid w:val="004D7B82"/>
    <w:rsid w:val="004E08EE"/>
    <w:rsid w:val="004E24E9"/>
    <w:rsid w:val="004E721F"/>
    <w:rsid w:val="004F2976"/>
    <w:rsid w:val="004F2B08"/>
    <w:rsid w:val="004F2B7E"/>
    <w:rsid w:val="004F6FC6"/>
    <w:rsid w:val="00513B0A"/>
    <w:rsid w:val="00513F07"/>
    <w:rsid w:val="00514EB5"/>
    <w:rsid w:val="00522E41"/>
    <w:rsid w:val="00523AA6"/>
    <w:rsid w:val="00524FB4"/>
    <w:rsid w:val="00530D18"/>
    <w:rsid w:val="00536C9C"/>
    <w:rsid w:val="00536FF6"/>
    <w:rsid w:val="0054279B"/>
    <w:rsid w:val="00544BC3"/>
    <w:rsid w:val="00550DCC"/>
    <w:rsid w:val="005553CF"/>
    <w:rsid w:val="00562C4C"/>
    <w:rsid w:val="00564EF3"/>
    <w:rsid w:val="00565159"/>
    <w:rsid w:val="00566F4E"/>
    <w:rsid w:val="00567883"/>
    <w:rsid w:val="00576FE9"/>
    <w:rsid w:val="0058138A"/>
    <w:rsid w:val="005820CD"/>
    <w:rsid w:val="005833EE"/>
    <w:rsid w:val="00585FD4"/>
    <w:rsid w:val="005909D1"/>
    <w:rsid w:val="00592FFE"/>
    <w:rsid w:val="005951DD"/>
    <w:rsid w:val="00595C42"/>
    <w:rsid w:val="005A2394"/>
    <w:rsid w:val="005A4D70"/>
    <w:rsid w:val="005B1FC9"/>
    <w:rsid w:val="005B468A"/>
    <w:rsid w:val="005B656E"/>
    <w:rsid w:val="005C3A5B"/>
    <w:rsid w:val="005C7D88"/>
    <w:rsid w:val="005D12A1"/>
    <w:rsid w:val="005E02B2"/>
    <w:rsid w:val="005E1F1D"/>
    <w:rsid w:val="005E3CCC"/>
    <w:rsid w:val="005E4753"/>
    <w:rsid w:val="005E4D29"/>
    <w:rsid w:val="005F0FBF"/>
    <w:rsid w:val="005F21F5"/>
    <w:rsid w:val="005F7ACB"/>
    <w:rsid w:val="00600F4C"/>
    <w:rsid w:val="00603A66"/>
    <w:rsid w:val="0061240E"/>
    <w:rsid w:val="00613591"/>
    <w:rsid w:val="00614F46"/>
    <w:rsid w:val="006205F3"/>
    <w:rsid w:val="00620892"/>
    <w:rsid w:val="00620D63"/>
    <w:rsid w:val="00624724"/>
    <w:rsid w:val="00625A5E"/>
    <w:rsid w:val="00630FA4"/>
    <w:rsid w:val="00640B24"/>
    <w:rsid w:val="0064223A"/>
    <w:rsid w:val="00644FE6"/>
    <w:rsid w:val="00647CB2"/>
    <w:rsid w:val="00651FA4"/>
    <w:rsid w:val="00653201"/>
    <w:rsid w:val="00655A8F"/>
    <w:rsid w:val="00657CDB"/>
    <w:rsid w:val="00663269"/>
    <w:rsid w:val="0066401E"/>
    <w:rsid w:val="00674C8F"/>
    <w:rsid w:val="00676396"/>
    <w:rsid w:val="0067797A"/>
    <w:rsid w:val="00677D23"/>
    <w:rsid w:val="00686327"/>
    <w:rsid w:val="0069097A"/>
    <w:rsid w:val="006918A8"/>
    <w:rsid w:val="00695207"/>
    <w:rsid w:val="00695491"/>
    <w:rsid w:val="00696652"/>
    <w:rsid w:val="006A333D"/>
    <w:rsid w:val="006A3AAB"/>
    <w:rsid w:val="006A44DB"/>
    <w:rsid w:val="006B183F"/>
    <w:rsid w:val="006B1F6B"/>
    <w:rsid w:val="006C711E"/>
    <w:rsid w:val="006D1F46"/>
    <w:rsid w:val="006D1FF9"/>
    <w:rsid w:val="006D3104"/>
    <w:rsid w:val="006D42FC"/>
    <w:rsid w:val="006F4841"/>
    <w:rsid w:val="006F65D3"/>
    <w:rsid w:val="00705672"/>
    <w:rsid w:val="00712C77"/>
    <w:rsid w:val="0071318D"/>
    <w:rsid w:val="00716313"/>
    <w:rsid w:val="00716D20"/>
    <w:rsid w:val="00717938"/>
    <w:rsid w:val="00720779"/>
    <w:rsid w:val="00730851"/>
    <w:rsid w:val="00731A9E"/>
    <w:rsid w:val="00732C9A"/>
    <w:rsid w:val="0074040C"/>
    <w:rsid w:val="00740971"/>
    <w:rsid w:val="00742F90"/>
    <w:rsid w:val="00746994"/>
    <w:rsid w:val="00746A21"/>
    <w:rsid w:val="007535DA"/>
    <w:rsid w:val="007537EF"/>
    <w:rsid w:val="00757431"/>
    <w:rsid w:val="00761892"/>
    <w:rsid w:val="00761D78"/>
    <w:rsid w:val="0076624B"/>
    <w:rsid w:val="007844AC"/>
    <w:rsid w:val="00786144"/>
    <w:rsid w:val="00786E71"/>
    <w:rsid w:val="00794F3A"/>
    <w:rsid w:val="007958A3"/>
    <w:rsid w:val="007A1D20"/>
    <w:rsid w:val="007A60BB"/>
    <w:rsid w:val="007A7D97"/>
    <w:rsid w:val="007B0DC5"/>
    <w:rsid w:val="007B6C21"/>
    <w:rsid w:val="007C05D8"/>
    <w:rsid w:val="007C1359"/>
    <w:rsid w:val="007C1428"/>
    <w:rsid w:val="007C2378"/>
    <w:rsid w:val="007C2557"/>
    <w:rsid w:val="007C47A7"/>
    <w:rsid w:val="007C7810"/>
    <w:rsid w:val="007D43A4"/>
    <w:rsid w:val="007D5164"/>
    <w:rsid w:val="007D755A"/>
    <w:rsid w:val="007F3D1F"/>
    <w:rsid w:val="007F69AB"/>
    <w:rsid w:val="007F7D20"/>
    <w:rsid w:val="008004D8"/>
    <w:rsid w:val="00802096"/>
    <w:rsid w:val="00802784"/>
    <w:rsid w:val="00811B8B"/>
    <w:rsid w:val="00811C1E"/>
    <w:rsid w:val="008126CD"/>
    <w:rsid w:val="00824290"/>
    <w:rsid w:val="00824CF0"/>
    <w:rsid w:val="00825755"/>
    <w:rsid w:val="00827558"/>
    <w:rsid w:val="00827DA0"/>
    <w:rsid w:val="00834516"/>
    <w:rsid w:val="008356E2"/>
    <w:rsid w:val="00836EAD"/>
    <w:rsid w:val="0084013C"/>
    <w:rsid w:val="008412AF"/>
    <w:rsid w:val="00841CB2"/>
    <w:rsid w:val="00844D39"/>
    <w:rsid w:val="00845484"/>
    <w:rsid w:val="008458B3"/>
    <w:rsid w:val="008640C5"/>
    <w:rsid w:val="00864C29"/>
    <w:rsid w:val="00866C05"/>
    <w:rsid w:val="0087033A"/>
    <w:rsid w:val="008719DC"/>
    <w:rsid w:val="0087437E"/>
    <w:rsid w:val="00875913"/>
    <w:rsid w:val="008762D3"/>
    <w:rsid w:val="00877255"/>
    <w:rsid w:val="00880F08"/>
    <w:rsid w:val="0088159A"/>
    <w:rsid w:val="00882B13"/>
    <w:rsid w:val="00884247"/>
    <w:rsid w:val="00884B80"/>
    <w:rsid w:val="008865A2"/>
    <w:rsid w:val="00893464"/>
    <w:rsid w:val="00895E17"/>
    <w:rsid w:val="008A036B"/>
    <w:rsid w:val="008A17CE"/>
    <w:rsid w:val="008A1853"/>
    <w:rsid w:val="008A3C3D"/>
    <w:rsid w:val="008A466D"/>
    <w:rsid w:val="008B14B5"/>
    <w:rsid w:val="008B157D"/>
    <w:rsid w:val="008B30E2"/>
    <w:rsid w:val="008B424E"/>
    <w:rsid w:val="008B4408"/>
    <w:rsid w:val="008B7258"/>
    <w:rsid w:val="008C495D"/>
    <w:rsid w:val="008C56F3"/>
    <w:rsid w:val="008C5BD7"/>
    <w:rsid w:val="008C6DEE"/>
    <w:rsid w:val="008D2F55"/>
    <w:rsid w:val="008D3617"/>
    <w:rsid w:val="008D3D74"/>
    <w:rsid w:val="008D7D0F"/>
    <w:rsid w:val="008E003E"/>
    <w:rsid w:val="008E01BC"/>
    <w:rsid w:val="008E0BDE"/>
    <w:rsid w:val="008E48A2"/>
    <w:rsid w:val="008E5788"/>
    <w:rsid w:val="008E59A3"/>
    <w:rsid w:val="008F3A53"/>
    <w:rsid w:val="008F5ACF"/>
    <w:rsid w:val="0090254B"/>
    <w:rsid w:val="00904EC1"/>
    <w:rsid w:val="0090736D"/>
    <w:rsid w:val="00915B65"/>
    <w:rsid w:val="00922E66"/>
    <w:rsid w:val="00923084"/>
    <w:rsid w:val="00926829"/>
    <w:rsid w:val="00927CD5"/>
    <w:rsid w:val="0093251E"/>
    <w:rsid w:val="0093511D"/>
    <w:rsid w:val="00935E6D"/>
    <w:rsid w:val="009415A4"/>
    <w:rsid w:val="0094341E"/>
    <w:rsid w:val="00950E42"/>
    <w:rsid w:val="00960420"/>
    <w:rsid w:val="009629A7"/>
    <w:rsid w:val="009652D3"/>
    <w:rsid w:val="009674C7"/>
    <w:rsid w:val="00974987"/>
    <w:rsid w:val="00974A6E"/>
    <w:rsid w:val="00976C80"/>
    <w:rsid w:val="00980349"/>
    <w:rsid w:val="009808F5"/>
    <w:rsid w:val="00982DBE"/>
    <w:rsid w:val="009970C6"/>
    <w:rsid w:val="009A2DA6"/>
    <w:rsid w:val="009B2DC4"/>
    <w:rsid w:val="009B49D4"/>
    <w:rsid w:val="009B6CAD"/>
    <w:rsid w:val="009B79F6"/>
    <w:rsid w:val="009B7C51"/>
    <w:rsid w:val="009C6F04"/>
    <w:rsid w:val="009D3262"/>
    <w:rsid w:val="009D79EE"/>
    <w:rsid w:val="009E255F"/>
    <w:rsid w:val="009E34A5"/>
    <w:rsid w:val="009E5A2B"/>
    <w:rsid w:val="009E77C1"/>
    <w:rsid w:val="009E7AC0"/>
    <w:rsid w:val="009F3294"/>
    <w:rsid w:val="00A00BA2"/>
    <w:rsid w:val="00A059B9"/>
    <w:rsid w:val="00A158A1"/>
    <w:rsid w:val="00A16293"/>
    <w:rsid w:val="00A22C2E"/>
    <w:rsid w:val="00A4123F"/>
    <w:rsid w:val="00A61BCF"/>
    <w:rsid w:val="00A63D1C"/>
    <w:rsid w:val="00A63D24"/>
    <w:rsid w:val="00A66B41"/>
    <w:rsid w:val="00A73920"/>
    <w:rsid w:val="00A904D8"/>
    <w:rsid w:val="00A90B56"/>
    <w:rsid w:val="00AA1AA1"/>
    <w:rsid w:val="00AA2E65"/>
    <w:rsid w:val="00AA5535"/>
    <w:rsid w:val="00AB0018"/>
    <w:rsid w:val="00AB34DA"/>
    <w:rsid w:val="00AB4F7A"/>
    <w:rsid w:val="00AB5E7A"/>
    <w:rsid w:val="00AB63D6"/>
    <w:rsid w:val="00AC0190"/>
    <w:rsid w:val="00AC0195"/>
    <w:rsid w:val="00AC0BD3"/>
    <w:rsid w:val="00AC0EB6"/>
    <w:rsid w:val="00AD0810"/>
    <w:rsid w:val="00AD0883"/>
    <w:rsid w:val="00AD21EA"/>
    <w:rsid w:val="00AD2FE5"/>
    <w:rsid w:val="00AD3A35"/>
    <w:rsid w:val="00AD3A75"/>
    <w:rsid w:val="00AE1AF6"/>
    <w:rsid w:val="00AE6D9D"/>
    <w:rsid w:val="00AF384B"/>
    <w:rsid w:val="00AF44A5"/>
    <w:rsid w:val="00AF51F0"/>
    <w:rsid w:val="00AF76EE"/>
    <w:rsid w:val="00B01A4D"/>
    <w:rsid w:val="00B03C7C"/>
    <w:rsid w:val="00B06B04"/>
    <w:rsid w:val="00B1174A"/>
    <w:rsid w:val="00B1466F"/>
    <w:rsid w:val="00B20062"/>
    <w:rsid w:val="00B27D85"/>
    <w:rsid w:val="00B27F35"/>
    <w:rsid w:val="00B35CA3"/>
    <w:rsid w:val="00B370DE"/>
    <w:rsid w:val="00B46573"/>
    <w:rsid w:val="00B46582"/>
    <w:rsid w:val="00B51998"/>
    <w:rsid w:val="00B51D91"/>
    <w:rsid w:val="00B6371A"/>
    <w:rsid w:val="00B63CE1"/>
    <w:rsid w:val="00B64778"/>
    <w:rsid w:val="00B648F8"/>
    <w:rsid w:val="00B70C31"/>
    <w:rsid w:val="00B72E63"/>
    <w:rsid w:val="00B739E8"/>
    <w:rsid w:val="00B75777"/>
    <w:rsid w:val="00B83116"/>
    <w:rsid w:val="00B87163"/>
    <w:rsid w:val="00B9545B"/>
    <w:rsid w:val="00B96E54"/>
    <w:rsid w:val="00B974FD"/>
    <w:rsid w:val="00BA34DE"/>
    <w:rsid w:val="00BD017C"/>
    <w:rsid w:val="00BD2D27"/>
    <w:rsid w:val="00BD335C"/>
    <w:rsid w:val="00BD3449"/>
    <w:rsid w:val="00BD6652"/>
    <w:rsid w:val="00BE1680"/>
    <w:rsid w:val="00BE1C45"/>
    <w:rsid w:val="00BE720F"/>
    <w:rsid w:val="00BF35D2"/>
    <w:rsid w:val="00C0159B"/>
    <w:rsid w:val="00C042C2"/>
    <w:rsid w:val="00C056C0"/>
    <w:rsid w:val="00C06B04"/>
    <w:rsid w:val="00C06E41"/>
    <w:rsid w:val="00C0705C"/>
    <w:rsid w:val="00C07BB9"/>
    <w:rsid w:val="00C120CD"/>
    <w:rsid w:val="00C136C8"/>
    <w:rsid w:val="00C178F4"/>
    <w:rsid w:val="00C24F7E"/>
    <w:rsid w:val="00C252CE"/>
    <w:rsid w:val="00C2756C"/>
    <w:rsid w:val="00C3070E"/>
    <w:rsid w:val="00C308A7"/>
    <w:rsid w:val="00C30B1F"/>
    <w:rsid w:val="00C34392"/>
    <w:rsid w:val="00C4376D"/>
    <w:rsid w:val="00C449ED"/>
    <w:rsid w:val="00C452B4"/>
    <w:rsid w:val="00C53BA6"/>
    <w:rsid w:val="00C55019"/>
    <w:rsid w:val="00C567A9"/>
    <w:rsid w:val="00C60CCF"/>
    <w:rsid w:val="00C70D1E"/>
    <w:rsid w:val="00C73D67"/>
    <w:rsid w:val="00C75CB9"/>
    <w:rsid w:val="00C768B5"/>
    <w:rsid w:val="00C76D39"/>
    <w:rsid w:val="00C826D3"/>
    <w:rsid w:val="00C8444A"/>
    <w:rsid w:val="00C847AB"/>
    <w:rsid w:val="00C902A0"/>
    <w:rsid w:val="00C90731"/>
    <w:rsid w:val="00C90A13"/>
    <w:rsid w:val="00C946B8"/>
    <w:rsid w:val="00C97740"/>
    <w:rsid w:val="00C97D91"/>
    <w:rsid w:val="00CA2420"/>
    <w:rsid w:val="00CA3748"/>
    <w:rsid w:val="00CA7E12"/>
    <w:rsid w:val="00CB2EE3"/>
    <w:rsid w:val="00CB4A9F"/>
    <w:rsid w:val="00CC385E"/>
    <w:rsid w:val="00CC5D28"/>
    <w:rsid w:val="00CD09D6"/>
    <w:rsid w:val="00CD1CE0"/>
    <w:rsid w:val="00CD1F2D"/>
    <w:rsid w:val="00CD62A1"/>
    <w:rsid w:val="00CD6D2B"/>
    <w:rsid w:val="00CE0443"/>
    <w:rsid w:val="00CE07D2"/>
    <w:rsid w:val="00CE4B40"/>
    <w:rsid w:val="00CF02CE"/>
    <w:rsid w:val="00CF1864"/>
    <w:rsid w:val="00CF45A5"/>
    <w:rsid w:val="00CF6A3E"/>
    <w:rsid w:val="00D02A5A"/>
    <w:rsid w:val="00D04FC8"/>
    <w:rsid w:val="00D1662F"/>
    <w:rsid w:val="00D174D6"/>
    <w:rsid w:val="00D21738"/>
    <w:rsid w:val="00D22AE1"/>
    <w:rsid w:val="00D3057F"/>
    <w:rsid w:val="00D411A0"/>
    <w:rsid w:val="00D5019E"/>
    <w:rsid w:val="00D5070A"/>
    <w:rsid w:val="00D544D4"/>
    <w:rsid w:val="00D57340"/>
    <w:rsid w:val="00D573FD"/>
    <w:rsid w:val="00D574EA"/>
    <w:rsid w:val="00D57EF5"/>
    <w:rsid w:val="00D6054A"/>
    <w:rsid w:val="00D63F81"/>
    <w:rsid w:val="00D848F7"/>
    <w:rsid w:val="00D86508"/>
    <w:rsid w:val="00D902C1"/>
    <w:rsid w:val="00D9137C"/>
    <w:rsid w:val="00D91EA0"/>
    <w:rsid w:val="00D9207D"/>
    <w:rsid w:val="00D94482"/>
    <w:rsid w:val="00D953DF"/>
    <w:rsid w:val="00D9627B"/>
    <w:rsid w:val="00D97B2E"/>
    <w:rsid w:val="00DA1D38"/>
    <w:rsid w:val="00DA4C0A"/>
    <w:rsid w:val="00DA6134"/>
    <w:rsid w:val="00DA6140"/>
    <w:rsid w:val="00DA77B6"/>
    <w:rsid w:val="00DB1146"/>
    <w:rsid w:val="00DB114C"/>
    <w:rsid w:val="00DB2F16"/>
    <w:rsid w:val="00DB30D8"/>
    <w:rsid w:val="00DB436B"/>
    <w:rsid w:val="00DB45F0"/>
    <w:rsid w:val="00DB73EC"/>
    <w:rsid w:val="00DC0288"/>
    <w:rsid w:val="00DC15B1"/>
    <w:rsid w:val="00DC21E5"/>
    <w:rsid w:val="00DC5D94"/>
    <w:rsid w:val="00DD2C2A"/>
    <w:rsid w:val="00DE2FA8"/>
    <w:rsid w:val="00DF03FA"/>
    <w:rsid w:val="00DF3875"/>
    <w:rsid w:val="00DF7039"/>
    <w:rsid w:val="00E00573"/>
    <w:rsid w:val="00E1097B"/>
    <w:rsid w:val="00E136C6"/>
    <w:rsid w:val="00E167FE"/>
    <w:rsid w:val="00E20A53"/>
    <w:rsid w:val="00E20CB7"/>
    <w:rsid w:val="00E27386"/>
    <w:rsid w:val="00E30CDE"/>
    <w:rsid w:val="00E314BD"/>
    <w:rsid w:val="00E32AA4"/>
    <w:rsid w:val="00E32AE8"/>
    <w:rsid w:val="00E32F92"/>
    <w:rsid w:val="00E3337A"/>
    <w:rsid w:val="00E372C6"/>
    <w:rsid w:val="00E41D95"/>
    <w:rsid w:val="00E4665B"/>
    <w:rsid w:val="00E47903"/>
    <w:rsid w:val="00E503CB"/>
    <w:rsid w:val="00E50CC3"/>
    <w:rsid w:val="00E55171"/>
    <w:rsid w:val="00E57F7C"/>
    <w:rsid w:val="00E64BFB"/>
    <w:rsid w:val="00E6664A"/>
    <w:rsid w:val="00E67AAA"/>
    <w:rsid w:val="00E7441C"/>
    <w:rsid w:val="00E75B76"/>
    <w:rsid w:val="00E770E4"/>
    <w:rsid w:val="00E776CB"/>
    <w:rsid w:val="00E836E1"/>
    <w:rsid w:val="00E8395F"/>
    <w:rsid w:val="00E871D8"/>
    <w:rsid w:val="00E87252"/>
    <w:rsid w:val="00E9137E"/>
    <w:rsid w:val="00E93C60"/>
    <w:rsid w:val="00EA140F"/>
    <w:rsid w:val="00EA18C8"/>
    <w:rsid w:val="00EA2E18"/>
    <w:rsid w:val="00EA3EE9"/>
    <w:rsid w:val="00EA5DE9"/>
    <w:rsid w:val="00EA6B78"/>
    <w:rsid w:val="00EB363C"/>
    <w:rsid w:val="00EB402B"/>
    <w:rsid w:val="00EB4EB3"/>
    <w:rsid w:val="00EC1592"/>
    <w:rsid w:val="00EC1A12"/>
    <w:rsid w:val="00ED239B"/>
    <w:rsid w:val="00ED39FE"/>
    <w:rsid w:val="00EE13E3"/>
    <w:rsid w:val="00EE1D4B"/>
    <w:rsid w:val="00EE2BBE"/>
    <w:rsid w:val="00EE2F68"/>
    <w:rsid w:val="00F057E3"/>
    <w:rsid w:val="00F12251"/>
    <w:rsid w:val="00F12BC4"/>
    <w:rsid w:val="00F134D8"/>
    <w:rsid w:val="00F15C4A"/>
    <w:rsid w:val="00F1663F"/>
    <w:rsid w:val="00F16B59"/>
    <w:rsid w:val="00F224F2"/>
    <w:rsid w:val="00F24505"/>
    <w:rsid w:val="00F24E0A"/>
    <w:rsid w:val="00F26259"/>
    <w:rsid w:val="00F32403"/>
    <w:rsid w:val="00F41051"/>
    <w:rsid w:val="00F42DDA"/>
    <w:rsid w:val="00F42FE0"/>
    <w:rsid w:val="00F44E0A"/>
    <w:rsid w:val="00F47057"/>
    <w:rsid w:val="00F47E25"/>
    <w:rsid w:val="00F50EB7"/>
    <w:rsid w:val="00F53737"/>
    <w:rsid w:val="00F55D9A"/>
    <w:rsid w:val="00F56941"/>
    <w:rsid w:val="00F6382A"/>
    <w:rsid w:val="00F6747B"/>
    <w:rsid w:val="00F73810"/>
    <w:rsid w:val="00F74856"/>
    <w:rsid w:val="00F7663F"/>
    <w:rsid w:val="00F80C02"/>
    <w:rsid w:val="00F81165"/>
    <w:rsid w:val="00F82584"/>
    <w:rsid w:val="00F86A1A"/>
    <w:rsid w:val="00F939FC"/>
    <w:rsid w:val="00F93BA6"/>
    <w:rsid w:val="00F9635E"/>
    <w:rsid w:val="00FA0DB8"/>
    <w:rsid w:val="00FA24FB"/>
    <w:rsid w:val="00FB28F3"/>
    <w:rsid w:val="00FB30A9"/>
    <w:rsid w:val="00FC3999"/>
    <w:rsid w:val="00FD0CC7"/>
    <w:rsid w:val="00FD0F41"/>
    <w:rsid w:val="00FD713F"/>
    <w:rsid w:val="00FD718D"/>
    <w:rsid w:val="00FE10A0"/>
    <w:rsid w:val="00FE2515"/>
    <w:rsid w:val="00FE3CF8"/>
    <w:rsid w:val="00FF1152"/>
    <w:rsid w:val="00FF40AA"/>
    <w:rsid w:val="00F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236A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F81165"/>
    <w:pPr>
      <w:keepNext/>
      <w:jc w:val="center"/>
      <w:outlineLvl w:val="0"/>
    </w:pPr>
    <w:rPr>
      <w:sz w:val="40"/>
      <w:szCs w:val="20"/>
      <w:lang/>
    </w:rPr>
  </w:style>
  <w:style w:type="paragraph" w:styleId="2">
    <w:name w:val="heading 2"/>
    <w:basedOn w:val="a0"/>
    <w:next w:val="a0"/>
    <w:link w:val="20"/>
    <w:qFormat/>
    <w:rsid w:val="003F209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qFormat/>
    <w:rsid w:val="003F20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rsid w:val="00B96E54"/>
    <w:pPr>
      <w:keepNext/>
      <w:ind w:firstLine="485"/>
      <w:jc w:val="both"/>
      <w:outlineLvl w:val="3"/>
    </w:pPr>
    <w:rPr>
      <w:b/>
      <w:szCs w:val="20"/>
      <w:lang/>
    </w:rPr>
  </w:style>
  <w:style w:type="paragraph" w:styleId="6">
    <w:name w:val="heading 6"/>
    <w:aliases w:val="H6"/>
    <w:basedOn w:val="a0"/>
    <w:next w:val="a0"/>
    <w:link w:val="60"/>
    <w:qFormat/>
    <w:rsid w:val="0066326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55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5501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4C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E255F"/>
    <w:pPr>
      <w:widowControl w:val="0"/>
      <w:ind w:right="19772"/>
    </w:pPr>
    <w:rPr>
      <w:rFonts w:ascii="Courier New" w:hAnsi="Courier New"/>
      <w:snapToGrid w:val="0"/>
    </w:rPr>
  </w:style>
  <w:style w:type="paragraph" w:styleId="a4">
    <w:name w:val="footer"/>
    <w:basedOn w:val="a0"/>
    <w:link w:val="a5"/>
    <w:uiPriority w:val="99"/>
    <w:rsid w:val="003463E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1"/>
    <w:rsid w:val="003463EB"/>
  </w:style>
  <w:style w:type="paragraph" w:styleId="21">
    <w:name w:val="Body Text Indent 2"/>
    <w:basedOn w:val="a0"/>
    <w:link w:val="22"/>
    <w:rsid w:val="00E1097B"/>
    <w:pPr>
      <w:ind w:left="1260" w:hanging="1260"/>
      <w:jc w:val="both"/>
    </w:pPr>
    <w:rPr>
      <w:lang/>
    </w:rPr>
  </w:style>
  <w:style w:type="paragraph" w:styleId="a7">
    <w:name w:val="Body Text"/>
    <w:basedOn w:val="a0"/>
    <w:link w:val="a8"/>
    <w:rsid w:val="00F9635E"/>
    <w:pPr>
      <w:spacing w:after="120"/>
    </w:pPr>
    <w:rPr>
      <w:lang/>
    </w:rPr>
  </w:style>
  <w:style w:type="paragraph" w:styleId="a9">
    <w:name w:val="Balloon Text"/>
    <w:basedOn w:val="a0"/>
    <w:link w:val="aa"/>
    <w:uiPriority w:val="99"/>
    <w:rsid w:val="001962E5"/>
    <w:rPr>
      <w:rFonts w:ascii="Tahoma" w:hAnsi="Tahoma"/>
      <w:sz w:val="16"/>
      <w:szCs w:val="16"/>
      <w:lang/>
    </w:rPr>
  </w:style>
  <w:style w:type="paragraph" w:styleId="ab">
    <w:name w:val="Body Text Indent"/>
    <w:basedOn w:val="a0"/>
    <w:link w:val="ac"/>
    <w:rsid w:val="00D544D4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D544D4"/>
    <w:rPr>
      <w:sz w:val="24"/>
      <w:szCs w:val="24"/>
    </w:rPr>
  </w:style>
  <w:style w:type="paragraph" w:styleId="ad">
    <w:name w:val="No Spacing"/>
    <w:link w:val="ae"/>
    <w:uiPriority w:val="1"/>
    <w:qFormat/>
    <w:rsid w:val="00D544D4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rsid w:val="00AC0190"/>
    <w:rPr>
      <w:sz w:val="24"/>
      <w:szCs w:val="24"/>
    </w:rPr>
  </w:style>
  <w:style w:type="character" w:styleId="af">
    <w:name w:val="Hyperlink"/>
    <w:unhideWhenUsed/>
    <w:rsid w:val="00567883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DF03FA"/>
    <w:rPr>
      <w:sz w:val="24"/>
      <w:szCs w:val="24"/>
    </w:rPr>
  </w:style>
  <w:style w:type="paragraph" w:customStyle="1" w:styleId="af0">
    <w:name w:val="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647C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0"/>
    <w:qFormat/>
    <w:rsid w:val="00647CB2"/>
    <w:pPr>
      <w:ind w:left="708"/>
    </w:pPr>
  </w:style>
  <w:style w:type="paragraph" w:customStyle="1" w:styleId="ConsTitle">
    <w:name w:val="ConsTitle"/>
    <w:rsid w:val="00647CB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0"/>
    <w:link w:val="32"/>
    <w:unhideWhenUsed/>
    <w:rsid w:val="003F209A"/>
    <w:pPr>
      <w:spacing w:after="120"/>
      <w:ind w:left="283"/>
    </w:pPr>
    <w:rPr>
      <w:sz w:val="16"/>
      <w:szCs w:val="16"/>
      <w:lang/>
    </w:rPr>
  </w:style>
  <w:style w:type="paragraph" w:customStyle="1" w:styleId="ConsPlusCell">
    <w:name w:val="ConsPlusCell"/>
    <w:rsid w:val="003F2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3F209A"/>
    <w:pPr>
      <w:spacing w:before="100" w:beforeAutospacing="1" w:after="100" w:afterAutospacing="1"/>
    </w:pPr>
  </w:style>
  <w:style w:type="paragraph" w:styleId="af4">
    <w:name w:val="endnote text"/>
    <w:basedOn w:val="a0"/>
    <w:link w:val="af5"/>
    <w:semiHidden/>
    <w:unhideWhenUsed/>
    <w:rsid w:val="00592FFE"/>
    <w:rPr>
      <w:sz w:val="20"/>
      <w:szCs w:val="20"/>
    </w:rPr>
  </w:style>
  <w:style w:type="paragraph" w:styleId="af6">
    <w:name w:val="header"/>
    <w:basedOn w:val="a0"/>
    <w:link w:val="af7"/>
    <w:uiPriority w:val="99"/>
    <w:rsid w:val="00550DCC"/>
    <w:pPr>
      <w:tabs>
        <w:tab w:val="center" w:pos="4677"/>
        <w:tab w:val="right" w:pos="9355"/>
      </w:tabs>
    </w:pPr>
    <w:rPr>
      <w:lang/>
    </w:rPr>
  </w:style>
  <w:style w:type="paragraph" w:customStyle="1" w:styleId="12">
    <w:name w:val="Обычный1"/>
    <w:rsid w:val="005E02B2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3A5B8C"/>
    <w:rPr>
      <w:sz w:val="16"/>
      <w:szCs w:val="16"/>
      <w:lang w:bidi="ar-SA"/>
    </w:rPr>
  </w:style>
  <w:style w:type="character" w:customStyle="1" w:styleId="5">
    <w:name w:val="Знак Знак5"/>
    <w:rsid w:val="00D848F7"/>
    <w:rPr>
      <w:sz w:val="24"/>
      <w:szCs w:val="24"/>
    </w:rPr>
  </w:style>
  <w:style w:type="character" w:customStyle="1" w:styleId="style11">
    <w:name w:val="style11"/>
    <w:rsid w:val="00695491"/>
  </w:style>
  <w:style w:type="character" w:customStyle="1" w:styleId="60">
    <w:name w:val="Заголовок 6 Знак"/>
    <w:aliases w:val="H6 Знак"/>
    <w:link w:val="6"/>
    <w:rsid w:val="00663269"/>
    <w:rPr>
      <w:b/>
      <w:bCs/>
      <w:sz w:val="22"/>
      <w:szCs w:val="22"/>
      <w:lang w:val="en-US" w:eastAsia="en-US"/>
    </w:rPr>
  </w:style>
  <w:style w:type="character" w:customStyle="1" w:styleId="hl41">
    <w:name w:val="hl41"/>
    <w:rsid w:val="00663269"/>
    <w:rPr>
      <w:b/>
      <w:bCs/>
      <w:sz w:val="20"/>
      <w:szCs w:val="20"/>
    </w:rPr>
  </w:style>
  <w:style w:type="paragraph" w:customStyle="1" w:styleId="Web">
    <w:name w:val="Обычный (Web)"/>
    <w:basedOn w:val="a0"/>
    <w:rsid w:val="00663269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f8">
    <w:name w:val="Table Grid"/>
    <w:basedOn w:val="a2"/>
    <w:rsid w:val="00663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66326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0"/>
    <w:rsid w:val="00663269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0"/>
    <w:rsid w:val="00663269"/>
    <w:pPr>
      <w:widowControl w:val="0"/>
      <w:autoSpaceDE w:val="0"/>
      <w:autoSpaceDN w:val="0"/>
      <w:adjustRightInd w:val="0"/>
      <w:spacing w:line="222" w:lineRule="exact"/>
      <w:jc w:val="right"/>
    </w:pPr>
  </w:style>
  <w:style w:type="character" w:customStyle="1" w:styleId="FontStyle17">
    <w:name w:val="Font Style17"/>
    <w:rsid w:val="00663269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0"/>
    <w:rsid w:val="00663269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0"/>
    <w:rsid w:val="0066326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663269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0"/>
    <w:rsid w:val="0066326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6632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66326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66326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4">
    <w:name w:val="Обычный + 14 пт"/>
    <w:aliases w:val="полужирный,По центру"/>
    <w:basedOn w:val="a0"/>
    <w:rsid w:val="00663269"/>
    <w:pPr>
      <w:jc w:val="center"/>
      <w:outlineLvl w:val="0"/>
    </w:pPr>
    <w:rPr>
      <w:b/>
      <w:sz w:val="28"/>
      <w:szCs w:val="28"/>
    </w:rPr>
  </w:style>
  <w:style w:type="character" w:customStyle="1" w:styleId="11">
    <w:name w:val="Заголовок 1 Знак"/>
    <w:aliases w:val="Раздел Договора Знак,H1 Знак,&quot;Алмаз&quot; Знак"/>
    <w:link w:val="10"/>
    <w:rsid w:val="002B6E3C"/>
    <w:rPr>
      <w:sz w:val="40"/>
    </w:rPr>
  </w:style>
  <w:style w:type="paragraph" w:styleId="23">
    <w:name w:val="Body Text 2"/>
    <w:basedOn w:val="a0"/>
    <w:link w:val="24"/>
    <w:rsid w:val="00CC385E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CC385E"/>
    <w:rPr>
      <w:sz w:val="24"/>
      <w:szCs w:val="24"/>
    </w:rPr>
  </w:style>
  <w:style w:type="paragraph" w:styleId="af9">
    <w:name w:val="List"/>
    <w:basedOn w:val="a0"/>
    <w:rsid w:val="00CC385E"/>
    <w:pPr>
      <w:ind w:left="283" w:hanging="283"/>
    </w:pPr>
  </w:style>
  <w:style w:type="paragraph" w:styleId="25">
    <w:name w:val="List 2"/>
    <w:basedOn w:val="a0"/>
    <w:rsid w:val="00CC385E"/>
    <w:pPr>
      <w:ind w:left="566" w:hanging="283"/>
    </w:pPr>
  </w:style>
  <w:style w:type="paragraph" w:styleId="afa">
    <w:name w:val="Salutation"/>
    <w:basedOn w:val="a0"/>
    <w:next w:val="a0"/>
    <w:link w:val="afb"/>
    <w:rsid w:val="00CC385E"/>
    <w:rPr>
      <w:lang/>
    </w:rPr>
  </w:style>
  <w:style w:type="character" w:customStyle="1" w:styleId="afb">
    <w:name w:val="Приветствие Знак"/>
    <w:link w:val="afa"/>
    <w:rsid w:val="00CC385E"/>
    <w:rPr>
      <w:sz w:val="24"/>
      <w:szCs w:val="24"/>
    </w:rPr>
  </w:style>
  <w:style w:type="paragraph" w:styleId="afc">
    <w:name w:val="Date"/>
    <w:basedOn w:val="a0"/>
    <w:next w:val="a0"/>
    <w:link w:val="afd"/>
    <w:rsid w:val="00CC385E"/>
    <w:rPr>
      <w:lang/>
    </w:rPr>
  </w:style>
  <w:style w:type="character" w:customStyle="1" w:styleId="afd">
    <w:name w:val="Дата Знак"/>
    <w:link w:val="afc"/>
    <w:rsid w:val="00CC385E"/>
    <w:rPr>
      <w:sz w:val="24"/>
      <w:szCs w:val="24"/>
    </w:rPr>
  </w:style>
  <w:style w:type="paragraph" w:styleId="a">
    <w:name w:val="List Bullet"/>
    <w:basedOn w:val="a0"/>
    <w:rsid w:val="00CC385E"/>
    <w:pPr>
      <w:numPr>
        <w:numId w:val="2"/>
      </w:numPr>
    </w:pPr>
  </w:style>
  <w:style w:type="paragraph" w:styleId="26">
    <w:name w:val="List Continue 2"/>
    <w:basedOn w:val="a0"/>
    <w:rsid w:val="00CC385E"/>
    <w:pPr>
      <w:spacing w:after="120"/>
      <w:ind w:left="566"/>
    </w:pPr>
  </w:style>
  <w:style w:type="paragraph" w:styleId="afe">
    <w:name w:val="Body Text First Indent"/>
    <w:basedOn w:val="a7"/>
    <w:link w:val="aff"/>
    <w:rsid w:val="00CC385E"/>
    <w:pPr>
      <w:ind w:firstLine="210"/>
    </w:pPr>
  </w:style>
  <w:style w:type="character" w:customStyle="1" w:styleId="aff">
    <w:name w:val="Красная строка Знак"/>
    <w:basedOn w:val="a8"/>
    <w:link w:val="afe"/>
    <w:rsid w:val="00CC385E"/>
    <w:rPr>
      <w:sz w:val="24"/>
      <w:szCs w:val="24"/>
    </w:rPr>
  </w:style>
  <w:style w:type="paragraph" w:customStyle="1" w:styleId="aff0">
    <w:name w:val="с ОТСТУПОМ"/>
    <w:basedOn w:val="ab"/>
    <w:link w:val="aff1"/>
    <w:qFormat/>
    <w:rsid w:val="00CC385E"/>
    <w:pPr>
      <w:widowControl w:val="0"/>
      <w:autoSpaceDE w:val="0"/>
      <w:autoSpaceDN w:val="0"/>
      <w:adjustRightInd w:val="0"/>
      <w:spacing w:before="40" w:after="0"/>
      <w:ind w:left="0" w:firstLine="284"/>
      <w:jc w:val="both"/>
    </w:pPr>
    <w:rPr>
      <w:rFonts w:ascii="Arial" w:hAnsi="Arial"/>
      <w:sz w:val="20"/>
      <w:szCs w:val="20"/>
    </w:rPr>
  </w:style>
  <w:style w:type="character" w:customStyle="1" w:styleId="aff1">
    <w:name w:val="с ОТСТУПОМ Знак"/>
    <w:link w:val="aff0"/>
    <w:rsid w:val="00CC385E"/>
    <w:rPr>
      <w:rFonts w:ascii="Arial" w:hAnsi="Arial" w:cs="Calibri"/>
    </w:rPr>
  </w:style>
  <w:style w:type="paragraph" w:styleId="aff2">
    <w:name w:val="Title"/>
    <w:basedOn w:val="a0"/>
    <w:link w:val="aff3"/>
    <w:qFormat/>
    <w:rsid w:val="007537EF"/>
    <w:pPr>
      <w:jc w:val="center"/>
    </w:pPr>
    <w:rPr>
      <w:szCs w:val="20"/>
      <w:lang/>
    </w:rPr>
  </w:style>
  <w:style w:type="character" w:customStyle="1" w:styleId="aff3">
    <w:name w:val="Название Знак"/>
    <w:link w:val="aff2"/>
    <w:rsid w:val="007537EF"/>
    <w:rPr>
      <w:sz w:val="24"/>
    </w:rPr>
  </w:style>
  <w:style w:type="paragraph" w:customStyle="1" w:styleId="Style2">
    <w:name w:val="Style2"/>
    <w:basedOn w:val="a0"/>
    <w:uiPriority w:val="99"/>
    <w:rsid w:val="007537EF"/>
    <w:pPr>
      <w:widowControl w:val="0"/>
      <w:autoSpaceDE w:val="0"/>
      <w:autoSpaceDN w:val="0"/>
      <w:adjustRightInd w:val="0"/>
      <w:jc w:val="right"/>
    </w:pPr>
  </w:style>
  <w:style w:type="paragraph" w:customStyle="1" w:styleId="300">
    <w:name w:val="3.0 текст закона"/>
    <w:basedOn w:val="a0"/>
    <w:rsid w:val="003A4627"/>
    <w:pPr>
      <w:ind w:firstLine="709"/>
      <w:jc w:val="both"/>
    </w:pPr>
  </w:style>
  <w:style w:type="paragraph" w:customStyle="1" w:styleId="aff4">
    <w:name w:val="Обычный + По ширине"/>
    <w:basedOn w:val="a0"/>
    <w:rsid w:val="003A4627"/>
    <w:pPr>
      <w:jc w:val="both"/>
    </w:pPr>
  </w:style>
  <w:style w:type="character" w:customStyle="1" w:styleId="font31">
    <w:name w:val="font31"/>
    <w:basedOn w:val="a1"/>
    <w:rsid w:val="003A4627"/>
  </w:style>
  <w:style w:type="paragraph" w:customStyle="1" w:styleId="CharCharCharChar">
    <w:name w:val="Char Char Char Char"/>
    <w:basedOn w:val="a0"/>
    <w:next w:val="a0"/>
    <w:semiHidden/>
    <w:rsid w:val="003A46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3">
    <w:name w:val="Body Text 3"/>
    <w:basedOn w:val="a0"/>
    <w:link w:val="34"/>
    <w:rsid w:val="003A4627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3A4627"/>
    <w:rPr>
      <w:sz w:val="16"/>
      <w:szCs w:val="16"/>
    </w:rPr>
  </w:style>
  <w:style w:type="numbering" w:customStyle="1" w:styleId="1">
    <w:name w:val="Стиль1"/>
    <w:rsid w:val="003A4627"/>
    <w:pPr>
      <w:numPr>
        <w:numId w:val="3"/>
      </w:numPr>
    </w:pPr>
  </w:style>
  <w:style w:type="paragraph" w:customStyle="1" w:styleId="aff5">
    <w:name w:val="Знак"/>
    <w:basedOn w:val="a0"/>
    <w:rsid w:val="000B5C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6">
    <w:name w:val="FollowedHyperlink"/>
    <w:rsid w:val="000B5CC6"/>
    <w:rPr>
      <w:color w:val="800080"/>
      <w:u w:val="single"/>
    </w:rPr>
  </w:style>
  <w:style w:type="paragraph" w:customStyle="1" w:styleId="xl65">
    <w:name w:val="xl65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8">
    <w:name w:val="xl6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0">
    <w:name w:val="xl7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0"/>
    <w:rsid w:val="000B5CC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/>
      <w:b/>
      <w:bCs/>
    </w:rPr>
  </w:style>
  <w:style w:type="paragraph" w:customStyle="1" w:styleId="xl77">
    <w:name w:val="xl77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0"/>
    <w:rsid w:val="000B5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0"/>
    <w:rsid w:val="000B5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character" w:customStyle="1" w:styleId="apple-converted-space">
    <w:name w:val="apple-converted-space"/>
    <w:basedOn w:val="a1"/>
    <w:rsid w:val="00171BF9"/>
  </w:style>
  <w:style w:type="character" w:customStyle="1" w:styleId="40">
    <w:name w:val="Заголовок 4 Знак"/>
    <w:link w:val="4"/>
    <w:rsid w:val="00B96E54"/>
    <w:rPr>
      <w:b/>
      <w:sz w:val="24"/>
    </w:rPr>
  </w:style>
  <w:style w:type="paragraph" w:customStyle="1" w:styleId="27">
    <w:name w:val="Список2"/>
    <w:basedOn w:val="af9"/>
    <w:rsid w:val="00B96E54"/>
    <w:pPr>
      <w:tabs>
        <w:tab w:val="left" w:pos="851"/>
      </w:tabs>
      <w:spacing w:before="40" w:after="40"/>
      <w:ind w:left="850" w:hanging="493"/>
      <w:jc w:val="both"/>
    </w:pPr>
    <w:rPr>
      <w:szCs w:val="20"/>
    </w:rPr>
  </w:style>
  <w:style w:type="paragraph" w:customStyle="1" w:styleId="13">
    <w:name w:val="Номер1"/>
    <w:basedOn w:val="af9"/>
    <w:rsid w:val="00B96E54"/>
    <w:pPr>
      <w:tabs>
        <w:tab w:val="num" w:pos="1620"/>
      </w:tabs>
      <w:spacing w:before="40" w:after="40"/>
      <w:ind w:left="1620" w:hanging="360"/>
      <w:jc w:val="both"/>
    </w:pPr>
    <w:rPr>
      <w:sz w:val="22"/>
      <w:szCs w:val="20"/>
    </w:rPr>
  </w:style>
  <w:style w:type="paragraph" w:customStyle="1" w:styleId="28">
    <w:name w:val="Номер2"/>
    <w:basedOn w:val="27"/>
    <w:rsid w:val="00B96E54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1H1">
    <w:name w:val="Заголовок 1.Раздел Договора.H1.&quot;Алмаз&quot;"/>
    <w:basedOn w:val="a0"/>
    <w:next w:val="a0"/>
    <w:rsid w:val="00B96E54"/>
    <w:pPr>
      <w:keepNext/>
      <w:ind w:firstLine="540"/>
      <w:jc w:val="both"/>
      <w:outlineLvl w:val="0"/>
    </w:pPr>
    <w:rPr>
      <w:b/>
      <w:szCs w:val="20"/>
    </w:rPr>
  </w:style>
  <w:style w:type="paragraph" w:customStyle="1" w:styleId="aff7">
    <w:name w:val="Основной текст с отступом.Основной текст с отступом Знак"/>
    <w:basedOn w:val="a0"/>
    <w:rsid w:val="00B96E54"/>
    <w:pPr>
      <w:ind w:firstLine="708"/>
    </w:pPr>
    <w:rPr>
      <w:color w:val="808080"/>
      <w:sz w:val="20"/>
      <w:szCs w:val="20"/>
    </w:rPr>
  </w:style>
  <w:style w:type="paragraph" w:customStyle="1" w:styleId="aff8">
    <w:name w:val="Обычный текст"/>
    <w:basedOn w:val="a0"/>
    <w:rsid w:val="00B96E54"/>
    <w:pPr>
      <w:ind w:firstLine="567"/>
      <w:jc w:val="both"/>
    </w:pPr>
    <w:rPr>
      <w:sz w:val="28"/>
      <w:szCs w:val="20"/>
    </w:rPr>
  </w:style>
  <w:style w:type="paragraph" w:customStyle="1" w:styleId="2H2">
    <w:name w:val="Заголовок 2.H2.&quot;Изумруд&quot;"/>
    <w:basedOn w:val="a0"/>
    <w:next w:val="a0"/>
    <w:rsid w:val="00B96E54"/>
    <w:pPr>
      <w:keepNext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paragraph" w:customStyle="1" w:styleId="3H3">
    <w:name w:val="Заголовок 3.H3.&quot;Сапфир&quot;"/>
    <w:basedOn w:val="a0"/>
    <w:next w:val="a0"/>
    <w:rsid w:val="00B96E54"/>
    <w:pPr>
      <w:keepNext/>
      <w:ind w:firstLine="540"/>
      <w:outlineLvl w:val="2"/>
    </w:pPr>
    <w:rPr>
      <w:rFonts w:ascii="Arial" w:hAnsi="Arial"/>
      <w:b/>
      <w:sz w:val="20"/>
      <w:szCs w:val="20"/>
    </w:rPr>
  </w:style>
  <w:style w:type="character" w:styleId="aff9">
    <w:name w:val="endnote reference"/>
    <w:unhideWhenUsed/>
    <w:rsid w:val="00B96E54"/>
    <w:rPr>
      <w:vertAlign w:val="superscript"/>
    </w:rPr>
  </w:style>
  <w:style w:type="paragraph" w:styleId="35">
    <w:name w:val="List 3"/>
    <w:basedOn w:val="a0"/>
    <w:rsid w:val="00B96E54"/>
    <w:pPr>
      <w:ind w:left="849" w:hanging="283"/>
    </w:pPr>
  </w:style>
  <w:style w:type="paragraph" w:styleId="affa">
    <w:name w:val="caption"/>
    <w:basedOn w:val="a0"/>
    <w:next w:val="a0"/>
    <w:qFormat/>
    <w:rsid w:val="00B96E54"/>
    <w:rPr>
      <w:b/>
      <w:bCs/>
      <w:sz w:val="20"/>
      <w:szCs w:val="20"/>
    </w:rPr>
  </w:style>
  <w:style w:type="paragraph" w:styleId="affb">
    <w:name w:val="Plain Text"/>
    <w:basedOn w:val="a0"/>
    <w:link w:val="15"/>
    <w:uiPriority w:val="99"/>
    <w:rsid w:val="008A1853"/>
    <w:rPr>
      <w:rFonts w:ascii="Courier New" w:hAnsi="Courier New"/>
      <w:sz w:val="20"/>
      <w:szCs w:val="20"/>
      <w:lang/>
    </w:rPr>
  </w:style>
  <w:style w:type="character" w:customStyle="1" w:styleId="affc">
    <w:name w:val="Текст Знак"/>
    <w:semiHidden/>
    <w:rsid w:val="008A1853"/>
    <w:rPr>
      <w:rFonts w:ascii="Courier New" w:hAnsi="Courier New" w:cs="Courier New"/>
    </w:rPr>
  </w:style>
  <w:style w:type="character" w:customStyle="1" w:styleId="15">
    <w:name w:val="Текст Знак1"/>
    <w:link w:val="affb"/>
    <w:uiPriority w:val="99"/>
    <w:rsid w:val="008A1853"/>
    <w:rPr>
      <w:rFonts w:ascii="Courier New" w:hAnsi="Courier New"/>
    </w:rPr>
  </w:style>
  <w:style w:type="character" w:customStyle="1" w:styleId="20">
    <w:name w:val="Заголовок 2 Знак"/>
    <w:link w:val="2"/>
    <w:rsid w:val="00C946B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946B8"/>
    <w:rPr>
      <w:rFonts w:ascii="Arial" w:hAnsi="Arial" w:cs="Arial"/>
      <w:b/>
      <w:bCs/>
      <w:sz w:val="26"/>
      <w:szCs w:val="26"/>
    </w:rPr>
  </w:style>
  <w:style w:type="character" w:customStyle="1" w:styleId="a5">
    <w:name w:val="Нижний колонтитул Знак"/>
    <w:link w:val="a4"/>
    <w:uiPriority w:val="99"/>
    <w:rsid w:val="00C946B8"/>
    <w:rPr>
      <w:sz w:val="24"/>
      <w:szCs w:val="24"/>
    </w:rPr>
  </w:style>
  <w:style w:type="character" w:customStyle="1" w:styleId="aa">
    <w:name w:val="Текст выноски Знак"/>
    <w:link w:val="a9"/>
    <w:uiPriority w:val="99"/>
    <w:rsid w:val="00C946B8"/>
    <w:rPr>
      <w:rFonts w:ascii="Tahoma" w:hAnsi="Tahoma" w:cs="Tahoma"/>
      <w:sz w:val="16"/>
      <w:szCs w:val="16"/>
    </w:rPr>
  </w:style>
  <w:style w:type="character" w:customStyle="1" w:styleId="af5">
    <w:name w:val="Текст концевой сноски Знак"/>
    <w:basedOn w:val="a1"/>
    <w:link w:val="af4"/>
    <w:semiHidden/>
    <w:rsid w:val="00C946B8"/>
  </w:style>
  <w:style w:type="character" w:customStyle="1" w:styleId="af7">
    <w:name w:val="Верхний колонтитул Знак"/>
    <w:link w:val="af6"/>
    <w:uiPriority w:val="99"/>
    <w:rsid w:val="00C946B8"/>
    <w:rPr>
      <w:sz w:val="24"/>
      <w:szCs w:val="24"/>
    </w:rPr>
  </w:style>
  <w:style w:type="character" w:styleId="affd">
    <w:name w:val="Strong"/>
    <w:uiPriority w:val="22"/>
    <w:qFormat/>
    <w:rsid w:val="00FF40AA"/>
    <w:rPr>
      <w:b/>
      <w:bCs/>
    </w:rPr>
  </w:style>
  <w:style w:type="paragraph" w:customStyle="1" w:styleId="Style5">
    <w:name w:val="Style5"/>
    <w:basedOn w:val="a0"/>
    <w:rsid w:val="00372FD3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3">
    <w:name w:val="Font Style13"/>
    <w:rsid w:val="00372FD3"/>
    <w:rPr>
      <w:rFonts w:ascii="Times New Roman" w:hAnsi="Times New Roman" w:cs="Times New Roman"/>
      <w:sz w:val="18"/>
      <w:szCs w:val="18"/>
    </w:rPr>
  </w:style>
  <w:style w:type="paragraph" w:customStyle="1" w:styleId="16">
    <w:name w:val="Знак Знак1"/>
    <w:basedOn w:val="a0"/>
    <w:rsid w:val="00BD665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DA77B6"/>
    <w:rPr>
      <w:rFonts w:ascii="Times New Roman" w:hAnsi="Times New Roman" w:cs="Times New Roman"/>
      <w:b/>
      <w:bCs/>
      <w:sz w:val="24"/>
      <w:szCs w:val="24"/>
    </w:rPr>
  </w:style>
  <w:style w:type="paragraph" w:customStyle="1" w:styleId="110">
    <w:name w:val="1.1 Закон НАО"/>
    <w:basedOn w:val="a0"/>
    <w:next w:val="a0"/>
    <w:rsid w:val="00FF4FAE"/>
    <w:pPr>
      <w:jc w:val="center"/>
    </w:pPr>
    <w:rPr>
      <w:b/>
      <w:caps/>
      <w:sz w:val="28"/>
      <w:szCs w:val="28"/>
    </w:rPr>
  </w:style>
  <w:style w:type="paragraph" w:customStyle="1" w:styleId="52">
    <w:name w:val="5.2 Окончание"/>
    <w:basedOn w:val="a0"/>
    <w:rsid w:val="00FF4FAE"/>
  </w:style>
  <w:style w:type="paragraph" w:customStyle="1" w:styleId="100">
    <w:name w:val="1.0 Проект №"/>
    <w:basedOn w:val="a0"/>
    <w:rsid w:val="00FF4FAE"/>
    <w:pPr>
      <w:jc w:val="right"/>
    </w:pPr>
    <w:rPr>
      <w:b/>
    </w:rPr>
  </w:style>
  <w:style w:type="paragraph" w:customStyle="1" w:styleId="xl92">
    <w:name w:val="xl92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4">
    <w:name w:val="xl94"/>
    <w:basedOn w:val="a0"/>
    <w:rsid w:val="00825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17">
    <w:name w:val="Абзац списка1"/>
    <w:basedOn w:val="a0"/>
    <w:rsid w:val="004736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CD1CE0"/>
    <w:pPr>
      <w:autoSpaceDE w:val="0"/>
      <w:autoSpaceDN w:val="0"/>
      <w:adjustRightInd w:val="0"/>
    </w:pPr>
    <w:rPr>
      <w:rFonts w:ascii="PragmaticaCondC" w:hAnsi="PragmaticaCondC" w:cs="PragmaticaCondC"/>
      <w:color w:val="000000"/>
      <w:sz w:val="24"/>
      <w:szCs w:val="24"/>
    </w:rPr>
  </w:style>
  <w:style w:type="paragraph" w:customStyle="1" w:styleId="afff">
    <w:name w:val="Знак Знак Знак Знак Знак Знак Знак Знак Знак Знак Знак Знак Знак Знак Знак Знак Знак 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locked/>
    <w:rsid w:val="00923084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f0">
    <w:name w:val="Знак"/>
    <w:basedOn w:val="a0"/>
    <w:rsid w:val="00B519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6">
    <w:name w:val="Основной текст (3)_"/>
    <w:link w:val="37"/>
    <w:rsid w:val="00B51998"/>
    <w:rPr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B51998"/>
    <w:pPr>
      <w:shd w:val="clear" w:color="auto" w:fill="FFFFFF"/>
      <w:spacing w:before="300" w:after="120" w:line="0" w:lineRule="atLeast"/>
      <w:ind w:hanging="260"/>
    </w:pPr>
    <w:rPr>
      <w:sz w:val="26"/>
      <w:szCs w:val="26"/>
      <w:lang/>
    </w:rPr>
  </w:style>
  <w:style w:type="character" w:customStyle="1" w:styleId="afff1">
    <w:name w:val="Основной текст_"/>
    <w:link w:val="29"/>
    <w:rsid w:val="00B51998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0"/>
    <w:link w:val="afff1"/>
    <w:rsid w:val="00B51998"/>
    <w:pPr>
      <w:shd w:val="clear" w:color="auto" w:fill="FFFFFF"/>
      <w:spacing w:after="420" w:line="0" w:lineRule="atLeast"/>
    </w:pPr>
    <w:rPr>
      <w:sz w:val="27"/>
      <w:szCs w:val="27"/>
      <w:lang/>
    </w:rPr>
  </w:style>
  <w:style w:type="character" w:customStyle="1" w:styleId="18">
    <w:name w:val="Заголовок №1_"/>
    <w:link w:val="19"/>
    <w:rsid w:val="00514EB5"/>
    <w:rPr>
      <w:sz w:val="26"/>
      <w:szCs w:val="26"/>
      <w:shd w:val="clear" w:color="auto" w:fill="FFFFFF"/>
    </w:rPr>
  </w:style>
  <w:style w:type="paragraph" w:customStyle="1" w:styleId="19">
    <w:name w:val="Заголовок №1"/>
    <w:basedOn w:val="a0"/>
    <w:link w:val="18"/>
    <w:rsid w:val="00514EB5"/>
    <w:pPr>
      <w:shd w:val="clear" w:color="auto" w:fill="FFFFFF"/>
      <w:spacing w:before="900" w:line="322" w:lineRule="exact"/>
      <w:ind w:hanging="1700"/>
      <w:jc w:val="center"/>
      <w:outlineLvl w:val="0"/>
    </w:pPr>
    <w:rPr>
      <w:sz w:val="26"/>
      <w:szCs w:val="26"/>
      <w:lang/>
    </w:rPr>
  </w:style>
  <w:style w:type="character" w:customStyle="1" w:styleId="50">
    <w:name w:val="Основной текст (5)_"/>
    <w:link w:val="51"/>
    <w:rsid w:val="00514EB5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514EB5"/>
    <w:rPr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rsid w:val="00514EB5"/>
    <w:rPr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514EB5"/>
    <w:pPr>
      <w:shd w:val="clear" w:color="auto" w:fill="FFFFFF"/>
      <w:spacing w:after="60" w:line="0" w:lineRule="atLeast"/>
      <w:jc w:val="right"/>
    </w:pPr>
    <w:rPr>
      <w:sz w:val="19"/>
      <w:szCs w:val="19"/>
      <w:lang/>
    </w:rPr>
  </w:style>
  <w:style w:type="paragraph" w:customStyle="1" w:styleId="62">
    <w:name w:val="Основной текст (6)"/>
    <w:basedOn w:val="a0"/>
    <w:link w:val="61"/>
    <w:rsid w:val="00514EB5"/>
    <w:pPr>
      <w:shd w:val="clear" w:color="auto" w:fill="FFFFFF"/>
      <w:spacing w:before="60" w:line="226" w:lineRule="exact"/>
      <w:jc w:val="right"/>
    </w:pPr>
    <w:rPr>
      <w:sz w:val="19"/>
      <w:szCs w:val="19"/>
      <w:lang/>
    </w:rPr>
  </w:style>
  <w:style w:type="paragraph" w:customStyle="1" w:styleId="70">
    <w:name w:val="Основной текст (7)"/>
    <w:basedOn w:val="a0"/>
    <w:link w:val="7"/>
    <w:rsid w:val="00514EB5"/>
    <w:pPr>
      <w:shd w:val="clear" w:color="auto" w:fill="FFFFFF"/>
      <w:spacing w:line="0" w:lineRule="atLeast"/>
    </w:pPr>
    <w:rPr>
      <w:sz w:val="20"/>
      <w:szCs w:val="20"/>
      <w:lang/>
    </w:rPr>
  </w:style>
  <w:style w:type="paragraph" w:customStyle="1" w:styleId="afff2">
    <w:name w:val="Знак"/>
    <w:basedOn w:val="a0"/>
    <w:rsid w:val="008E59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Знак Знак Знак Знак Знак"/>
    <w:basedOn w:val="a0"/>
    <w:rsid w:val="008E59A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a">
    <w:name w:val="Основной текст1"/>
    <w:basedOn w:val="afff1"/>
    <w:rsid w:val="00CB2EE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fff1"/>
    <w:rsid w:val="00CB2EE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8">
    <w:name w:val="Основной текст3"/>
    <w:basedOn w:val="a0"/>
    <w:rsid w:val="00CB2EE3"/>
    <w:pPr>
      <w:widowControl w:val="0"/>
      <w:shd w:val="clear" w:color="auto" w:fill="FFFFFF"/>
      <w:spacing w:before="180" w:after="360" w:line="0" w:lineRule="atLeast"/>
      <w:jc w:val="center"/>
    </w:pPr>
    <w:rPr>
      <w:sz w:val="22"/>
      <w:szCs w:val="22"/>
    </w:rPr>
  </w:style>
  <w:style w:type="character" w:customStyle="1" w:styleId="1b">
    <w:name w:val="Название Знак1"/>
    <w:basedOn w:val="a1"/>
    <w:uiPriority w:val="10"/>
    <w:rsid w:val="008C56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310">
    <w:name w:val="Основной текст с отступом 3 Знак1"/>
    <w:basedOn w:val="a1"/>
    <w:uiPriority w:val="99"/>
    <w:semiHidden/>
    <w:rsid w:val="008C56F3"/>
    <w:rPr>
      <w:sz w:val="16"/>
      <w:szCs w:val="16"/>
      <w:lang w:eastAsia="en-US"/>
    </w:rPr>
  </w:style>
  <w:style w:type="paragraph" w:customStyle="1" w:styleId="sps">
    <w:name w:val="sps"/>
    <w:basedOn w:val="a0"/>
    <w:rsid w:val="008C56F3"/>
    <w:pPr>
      <w:spacing w:before="100" w:beforeAutospacing="1" w:after="100" w:afterAutospacing="1"/>
    </w:pPr>
  </w:style>
  <w:style w:type="paragraph" w:customStyle="1" w:styleId="311">
    <w:name w:val="Основной текст с отступом 31"/>
    <w:basedOn w:val="a0"/>
    <w:rsid w:val="008C56F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4">
    <w:name w:val="Таблицы (моноширинный)"/>
    <w:basedOn w:val="a0"/>
    <w:next w:val="a0"/>
    <w:rsid w:val="008C56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559A2EA01CAFBD10F25289CB65AD0AFCD3676978CCFF3966AF232334FB73F7F533A89321B6E8FBE8A816A32E70D039CD5F8EDB1E4506416F830B0y9Y8K" TargetMode="External"/><Relationship Id="rId18" Type="http://schemas.openxmlformats.org/officeDocument/2006/relationships/hyperlink" Target="consultantplus://offline/ref=6559A2EA01CAFBD10F253691A03687A3CD3D2C988EC8FEC436AD696E18BE35281475D0705F638EBF838A3F6BA80C5FDA87EBEEB4E4536609yFY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59A2EA01CAFBD10F253691A03687A3CC3C2D9B89CAFEC436AD696E18BE35281475D0705F638ABD8C8A3F6BA80C5FDA87EBEEB4E4536609yFY2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59A2EA01CAFBD10F253691A03687A3CD3C28988FCCFEC436AD696E18BE35281475D0795E6685EADBC53E37EE5E4CD982EBEDB6FBy5Y9K" TargetMode="External"/><Relationship Id="rId17" Type="http://schemas.openxmlformats.org/officeDocument/2006/relationships/hyperlink" Target="consultantplus://offline/ref=6559A2EA01CAFBD10F253691A03687A3CC3C2C9C88CBFEC436AD696E18BE35281475D0705F638EBF8D8A3F6BA80C5FDA87EBEEB4E4536609yFY2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59A2EA01CAFBD10F253691A03687A3CD3D2C988EC8FEC436AD696E18BE35281475D0705F638EBF838A3F6BA80C5FDA87EBEEB4E4536609yFY2K" TargetMode="External"/><Relationship Id="rId20" Type="http://schemas.openxmlformats.org/officeDocument/2006/relationships/hyperlink" Target="consultantplus://offline/ref=6559A2EA01CAFBD10F253691A03687A3C83A209F8CC2A3CE3EF4656C1FB16A3F133CDC715F638FBB81D53A7EB95450DF9EF4EDA8F85167y0Y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59A2EA01CAFBD10F25289CB65AD0AFCD3676978CCFF3966AF232334FB73F7F533A89321B6E8FBE8A816A32E70D039CD5F8EDB1E4506416F830B0y9Y8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59A2EA01CAFBD10F25289CB65AD0AFCD3676978CCFF3966AF232334FB73F7F533A89321B6E8FBE8A816A32E70D039CD5F8EDB1E4506416F830B0y9Y8K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6559A2EA01CAFBD10F253691A03687A3CD3C28988FCCFEC436AD696E18BE35280675887C5D6490BF889F693AEDy5Y1K" TargetMode="External"/><Relationship Id="rId19" Type="http://schemas.openxmlformats.org/officeDocument/2006/relationships/hyperlink" Target="consultantplus://offline/ref=6559A2EA01CAFBD10F253691A03687A3CC3D2E9988CCFEC436AD696E18BE35281475D0705F638EBC8B8A3F6BA80C5FDA87EBEEB4E4536609yFY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59A2EA01CAFBD10F253691A03687A3CD3D2C988EC8FEC436AD696E18BE35280675887C5D6490BF889F693AEDy5Y1K" TargetMode="External"/><Relationship Id="rId14" Type="http://schemas.openxmlformats.org/officeDocument/2006/relationships/hyperlink" Target="consultantplus://offline/ref=6559A2EA01CAFBD10F253691A03687A3CD3D2C988EC8FEC436AD696E18BE35280675887C5D6490BF889F693AEDy5Y1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AA08-4960-4E55-9B13-43E1B6EE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6201</Words>
  <Characters>35347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>Статья 7</vt:lpstr>
      <vt:lpstr>Учредители:</vt:lpstr>
      <vt:lpstr>Администрация МО «Малоземельский сельсовет»</vt:lpstr>
      <vt:lpstr>Совет депутатов МО «Малоземельский сельсовет»</vt:lpstr>
      <vt:lpstr/>
      <vt:lpstr>    Изменения </vt:lpstr>
      <vt:lpstr>    в Административный регламент предоставления муниципальной услуги </vt:lpstr>
      <vt:lpstr>    «Перевод жилого помещения в нежилое помещение и нежилого помещения </vt:lpstr>
      <vt:lpstr>    в жилое помещение»</vt:lpstr>
      <vt:lpstr>    </vt:lpstr>
      <vt:lpstr>    1. В пункте 2.6. :</vt:lpstr>
      <vt:lpstr>    1.1. абзац первый  дополнить абзацами  8 и 9 следующего содержания:</vt:lpstr>
      <vt:lpstr>    </vt:lpstr>
      <vt:lpstr>    профессиональной этики и служебного поведения работников </vt:lpstr>
      <vt:lpstr>    Администрации муниципального образования «Малоземельский сельсовет» </vt:lpstr>
      <vt:lpstr>    Ненецкого автономного округа</vt:lpstr>
      <vt:lpstr>    </vt:lpstr>
      <vt:lpstr>    1. Общие положения</vt:lpstr>
      <vt:lpstr>    2. Основные принципы и правила служебного</vt:lpstr>
      <vt:lpstr>    3. Этические правила служебного</vt:lpstr>
      <vt:lpstr>    4. Ответственность за нарушение положений Кодекса</vt:lpstr>
      <vt:lpstr/>
      <vt:lpstr/>
      <vt:lpstr/>
      <vt:lpstr/>
      <vt:lpstr/>
      <vt:lpstr/>
      <vt:lpstr/>
      <vt:lpstr/>
      <vt:lpstr/>
      <vt:lpstr>    </vt:lpstr>
      <vt:lpstr>    </vt:lpstr>
    </vt:vector>
  </TitlesOfParts>
  <Company/>
  <LinksUpToDate>false</LinksUpToDate>
  <CharactersWithSpaces>41466</CharactersWithSpaces>
  <SharedDoc>false</SharedDoc>
  <HLinks>
    <vt:vector size="12" baseType="variant">
      <vt:variant>
        <vt:i4>4128864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consultantplus://offline/ref=CCCD7C45FBA36DF5542850D0767A3ECE4C8DD544472661D97536FC4EEF98685381F4203E5CF43C472EzBK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consultantplus://offline/ref=4B5D67C2078207704A13B9E546208603C82FA4E8DDCC4D92D4D77F6917GBwAM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7</dc:title>
  <dc:subject/>
  <dc:creator>Oem</dc:creator>
  <cp:keywords/>
  <dc:description/>
  <cp:lastModifiedBy>Пользователь</cp:lastModifiedBy>
  <cp:revision>16</cp:revision>
  <cp:lastPrinted>2016-11-30T14:21:00Z</cp:lastPrinted>
  <dcterms:created xsi:type="dcterms:W3CDTF">2018-12-17T11:35:00Z</dcterms:created>
  <dcterms:modified xsi:type="dcterms:W3CDTF">2020-01-29T08:04:00Z</dcterms:modified>
</cp:coreProperties>
</file>